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147E" w:rsidRDefault="0015147E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1881505</wp:posOffset>
            </wp:positionH>
            <wp:positionV relativeFrom="paragraph">
              <wp:posOffset>0</wp:posOffset>
            </wp:positionV>
            <wp:extent cx="1724025" cy="771525"/>
            <wp:effectExtent l="0" t="0" r="9525" b="9525"/>
            <wp:wrapTight wrapText="bothSides">
              <wp:wrapPolygon edited="0">
                <wp:start x="0" y="0"/>
                <wp:lineTo x="0" y="21333"/>
                <wp:lineTo x="21481" y="21333"/>
                <wp:lineTo x="21481" y="0"/>
                <wp:lineTo x="0" y="0"/>
              </wp:wrapPolygon>
            </wp:wrapTight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22E95" w:rsidRDefault="00C22E95"/>
    <w:p w:rsidR="0015147E" w:rsidRPr="0015147E" w:rsidRDefault="0015147E" w:rsidP="0015147E"/>
    <w:p w:rsidR="0015147E" w:rsidRPr="0015147E" w:rsidRDefault="0015147E" w:rsidP="0015147E"/>
    <w:p w:rsidR="00CB0D5C" w:rsidRPr="00CB0D5C" w:rsidRDefault="00F86B1D" w:rsidP="00CB0D5C">
      <w:pPr>
        <w:jc w:val="center"/>
        <w:rPr>
          <w:rFonts w:ascii="Arial" w:hAnsi="Arial" w:cs="Arial"/>
          <w:b/>
          <w:bCs/>
          <w:color w:val="0D0D0D" w:themeColor="text1" w:themeTint="F2"/>
        </w:rPr>
      </w:pPr>
      <w:r>
        <w:rPr>
          <w:rFonts w:ascii="Arial" w:hAnsi="Arial" w:cs="Arial"/>
          <w:b/>
          <w:bCs/>
          <w:color w:val="0D0D0D" w:themeColor="text1" w:themeTint="F2"/>
        </w:rPr>
        <w:t>NAJAVA</w:t>
      </w:r>
      <w:r w:rsidR="00CB0D5C" w:rsidRPr="00CB0D5C">
        <w:rPr>
          <w:rFonts w:ascii="Arial" w:hAnsi="Arial" w:cs="Arial"/>
          <w:b/>
          <w:bCs/>
          <w:color w:val="0D0D0D" w:themeColor="text1" w:themeTint="F2"/>
        </w:rPr>
        <w:t xml:space="preserve"> JAVNEGA RAZPISA ZA ZBIRANJE PONUDB V OKVIRU OPERACIJE</w:t>
      </w:r>
    </w:p>
    <w:p w:rsidR="00CB0D5C" w:rsidRPr="00CB0D5C" w:rsidRDefault="00CB0D5C" w:rsidP="00CB0D5C">
      <w:pPr>
        <w:jc w:val="center"/>
        <w:rPr>
          <w:rFonts w:ascii="Arial" w:hAnsi="Arial" w:cs="Arial"/>
          <w:b/>
          <w:bCs/>
          <w:color w:val="0D0D0D" w:themeColor="text1" w:themeTint="F2"/>
        </w:rPr>
      </w:pPr>
      <w:r w:rsidRPr="00CB0D5C">
        <w:rPr>
          <w:rFonts w:ascii="Arial" w:hAnsi="Arial" w:cs="Arial"/>
          <w:b/>
          <w:bCs/>
          <w:color w:val="0D0D0D" w:themeColor="text1" w:themeTint="F2"/>
        </w:rPr>
        <w:t>»Usposabljanje delodajalcev za promocijo varnosti in zdravja pri delu</w:t>
      </w:r>
      <w:r w:rsidRPr="00EC2064">
        <w:rPr>
          <w:rFonts w:ascii="Arial" w:hAnsi="Arial" w:cs="Arial"/>
          <w:b/>
          <w:bCs/>
          <w:color w:val="0D0D0D" w:themeColor="text1" w:themeTint="F2"/>
        </w:rPr>
        <w:t xml:space="preserve"> (e-VZD)</w:t>
      </w:r>
      <w:r w:rsidRPr="00CB0D5C">
        <w:rPr>
          <w:rFonts w:ascii="Arial" w:hAnsi="Arial" w:cs="Arial"/>
          <w:b/>
          <w:bCs/>
          <w:color w:val="0D0D0D" w:themeColor="text1" w:themeTint="F2"/>
        </w:rPr>
        <w:t>«</w:t>
      </w:r>
    </w:p>
    <w:p w:rsidR="00CB0D5C" w:rsidRPr="00EC2064" w:rsidRDefault="00CB0D5C" w:rsidP="00CB0D5C">
      <w:pPr>
        <w:jc w:val="center"/>
        <w:rPr>
          <w:rFonts w:ascii="Arial" w:hAnsi="Arial" w:cs="Arial"/>
          <w:b/>
          <w:bCs/>
          <w:color w:val="0D0D0D" w:themeColor="text1" w:themeTint="F2"/>
        </w:rPr>
      </w:pPr>
      <w:r w:rsidRPr="00CB0D5C">
        <w:rPr>
          <w:rFonts w:ascii="Arial" w:hAnsi="Arial" w:cs="Arial"/>
          <w:b/>
          <w:bCs/>
          <w:color w:val="0D0D0D" w:themeColor="text1" w:themeTint="F2"/>
        </w:rPr>
        <w:t>ZA PODPORO ORGANIZACIJAM PRI PRIPRAVI AKCIJSKEGA IN FINANČNEGA NAČRTA TER KONKRETNI PRILAGODITVI DELOVNIH MEST</w:t>
      </w:r>
    </w:p>
    <w:p w:rsidR="00CB0D5C" w:rsidRPr="000C1A8A" w:rsidRDefault="00CB0D5C" w:rsidP="00CB0D5C">
      <w:pPr>
        <w:jc w:val="center"/>
        <w:rPr>
          <w:rFonts w:ascii="Arial" w:hAnsi="Arial" w:cs="Arial"/>
          <w:b/>
          <w:bCs/>
          <w:color w:val="0D0D0D" w:themeColor="text1" w:themeTint="F2"/>
        </w:rPr>
      </w:pPr>
    </w:p>
    <w:p w:rsidR="000C1A8A" w:rsidRPr="007B1D56" w:rsidRDefault="0015147E" w:rsidP="0015147E">
      <w:pPr>
        <w:tabs>
          <w:tab w:val="left" w:pos="1590"/>
        </w:tabs>
        <w:jc w:val="both"/>
        <w:rPr>
          <w:rFonts w:ascii="Arial" w:hAnsi="Arial" w:cs="Arial"/>
        </w:rPr>
      </w:pPr>
      <w:r w:rsidRPr="000C1A8A">
        <w:rPr>
          <w:rFonts w:ascii="Arial" w:hAnsi="Arial" w:cs="Arial"/>
        </w:rPr>
        <w:t>Fundacija za izboljšanje zaposlitvenih možnosti VZHOD.SI, ustanova</w:t>
      </w:r>
      <w:r w:rsidR="00F86B1D" w:rsidRPr="000C1A8A">
        <w:rPr>
          <w:rFonts w:ascii="Arial" w:hAnsi="Arial" w:cs="Arial"/>
        </w:rPr>
        <w:t>, obvešča, da bo</w:t>
      </w:r>
      <w:r w:rsidRPr="000C1A8A">
        <w:rPr>
          <w:rFonts w:ascii="Arial" w:hAnsi="Arial" w:cs="Arial"/>
        </w:rPr>
        <w:t xml:space="preserve"> </w:t>
      </w:r>
      <w:r w:rsidR="00F86B1D" w:rsidRPr="008E543A">
        <w:rPr>
          <w:rFonts w:ascii="Arial" w:hAnsi="Arial" w:cs="Arial"/>
        </w:rPr>
        <w:t xml:space="preserve">dne </w:t>
      </w:r>
      <w:r w:rsidRPr="008E543A">
        <w:rPr>
          <w:rFonts w:ascii="Arial" w:hAnsi="Arial" w:cs="Arial"/>
        </w:rPr>
        <w:t xml:space="preserve"> </w:t>
      </w:r>
      <w:r w:rsidRPr="008E543A">
        <w:rPr>
          <w:rFonts w:ascii="Arial" w:hAnsi="Arial" w:cs="Arial"/>
          <w:b/>
          <w:bCs/>
          <w:color w:val="000000" w:themeColor="text1"/>
          <w:u w:val="single"/>
        </w:rPr>
        <w:t>20. 4. 2020</w:t>
      </w:r>
      <w:r w:rsidRPr="000C1A8A">
        <w:rPr>
          <w:rFonts w:ascii="Arial" w:hAnsi="Arial" w:cs="Arial"/>
          <w:color w:val="000000" w:themeColor="text1"/>
        </w:rPr>
        <w:t xml:space="preserve"> </w:t>
      </w:r>
      <w:r w:rsidRPr="000C1A8A">
        <w:rPr>
          <w:rFonts w:ascii="Arial" w:hAnsi="Arial" w:cs="Arial"/>
        </w:rPr>
        <w:t xml:space="preserve">na spletni strani projekta </w:t>
      </w:r>
      <w:r w:rsidR="00CB0D5C" w:rsidRPr="000C1A8A">
        <w:rPr>
          <w:rFonts w:ascii="Arial" w:hAnsi="Arial" w:cs="Arial"/>
        </w:rPr>
        <w:t xml:space="preserve">e-VZD objavila </w:t>
      </w:r>
      <w:r w:rsidR="00F86B1D" w:rsidRPr="008E543A">
        <w:rPr>
          <w:rFonts w:ascii="Arial" w:hAnsi="Arial" w:cs="Arial"/>
          <w:b/>
          <w:bCs/>
        </w:rPr>
        <w:t>JAVNI RAZPIS</w:t>
      </w:r>
      <w:r w:rsidR="00CB0D5C" w:rsidRPr="000C1A8A">
        <w:rPr>
          <w:rFonts w:ascii="Arial" w:hAnsi="Arial" w:cs="Arial"/>
        </w:rPr>
        <w:t xml:space="preserve"> za zbiranje ponudb za podporo organizacijam pri pripravi akcijskega in finančnega načrta ter konkretni prilagoditvi </w:t>
      </w:r>
      <w:r w:rsidR="00CB0D5C" w:rsidRPr="007B1D56">
        <w:rPr>
          <w:rFonts w:ascii="Arial" w:hAnsi="Arial" w:cs="Arial"/>
        </w:rPr>
        <w:t xml:space="preserve">delovnih mest. </w:t>
      </w:r>
    </w:p>
    <w:p w:rsidR="000C1A8A" w:rsidRPr="007B1D56" w:rsidRDefault="000C1A8A" w:rsidP="000C1A8A">
      <w:pPr>
        <w:jc w:val="both"/>
        <w:rPr>
          <w:rFonts w:ascii="Arial" w:hAnsi="Arial" w:cs="Arial"/>
          <w:color w:val="0D0D0D" w:themeColor="text1" w:themeTint="F2"/>
        </w:rPr>
      </w:pPr>
      <w:r w:rsidRPr="007B1D56">
        <w:rPr>
          <w:rFonts w:ascii="Arial" w:hAnsi="Arial" w:cs="Arial"/>
          <w:b/>
          <w:bCs/>
          <w:color w:val="0D0D0D" w:themeColor="text1" w:themeTint="F2"/>
        </w:rPr>
        <w:t>Namen javnega razpisa</w:t>
      </w:r>
      <w:r w:rsidRPr="007B1D56">
        <w:rPr>
          <w:rFonts w:ascii="Arial" w:hAnsi="Arial" w:cs="Arial"/>
          <w:color w:val="0D0D0D" w:themeColor="text1" w:themeTint="F2"/>
        </w:rPr>
        <w:t xml:space="preserve"> za podporo organizacijam pri prilagoditvi delovnih bo prilagajanje delovnih mest posameznikom, v organizacijah, ki opravljajo dejavnosti v eni izmed petih najbolj izpostavljenih gospodarskih dejavnostih po številu nezgod pri delu</w:t>
      </w:r>
      <w:r w:rsidRPr="007B1D56">
        <w:rPr>
          <w:rStyle w:val="Sprotnaopomba-sklic"/>
          <w:rFonts w:ascii="Arial" w:hAnsi="Arial" w:cs="Arial"/>
          <w:color w:val="0D0D0D" w:themeColor="text1" w:themeTint="F2"/>
        </w:rPr>
        <w:footnoteReference w:id="1"/>
      </w:r>
      <w:r w:rsidRPr="007B1D56">
        <w:rPr>
          <w:rFonts w:ascii="Arial" w:hAnsi="Arial" w:cs="Arial"/>
          <w:color w:val="0D0D0D" w:themeColor="text1" w:themeTint="F2"/>
        </w:rPr>
        <w:t>.</w:t>
      </w:r>
    </w:p>
    <w:p w:rsidR="000C1A8A" w:rsidRPr="007B1D56" w:rsidRDefault="000C1A8A" w:rsidP="000C1A8A">
      <w:pPr>
        <w:jc w:val="both"/>
        <w:rPr>
          <w:rFonts w:ascii="Arial" w:hAnsi="Arial" w:cs="Arial"/>
          <w:color w:val="0D0D0D" w:themeColor="text1" w:themeTint="F2"/>
        </w:rPr>
      </w:pPr>
      <w:r w:rsidRPr="007B1D56">
        <w:rPr>
          <w:rFonts w:ascii="Arial" w:hAnsi="Arial" w:cs="Arial"/>
          <w:b/>
          <w:bCs/>
          <w:color w:val="0D0D0D" w:themeColor="text1" w:themeTint="F2"/>
        </w:rPr>
        <w:t>Predmet javnega razpisa</w:t>
      </w:r>
      <w:r w:rsidRPr="007B1D56">
        <w:rPr>
          <w:rFonts w:ascii="Arial" w:hAnsi="Arial" w:cs="Arial"/>
          <w:color w:val="0D0D0D" w:themeColor="text1" w:themeTint="F2"/>
        </w:rPr>
        <w:t xml:space="preserve"> bo sofinanciranje stroškov prilagoditve.</w:t>
      </w:r>
    </w:p>
    <w:p w:rsidR="000C1A8A" w:rsidRPr="007B1D56" w:rsidRDefault="000C1A8A" w:rsidP="000C1A8A">
      <w:pPr>
        <w:jc w:val="both"/>
        <w:rPr>
          <w:rFonts w:ascii="Arial" w:hAnsi="Arial" w:cs="Arial"/>
          <w:color w:val="0D0D0D" w:themeColor="text1" w:themeTint="F2"/>
        </w:rPr>
      </w:pPr>
      <w:r w:rsidRPr="007B1D56">
        <w:rPr>
          <w:rFonts w:ascii="Arial" w:hAnsi="Arial" w:cs="Arial"/>
          <w:color w:val="0D0D0D" w:themeColor="text1" w:themeTint="F2"/>
        </w:rPr>
        <w:t>Predmet javnega razpisa bo razdeljen v dva (2) sklopa, in sicer:</w:t>
      </w:r>
    </w:p>
    <w:p w:rsidR="000C1A8A" w:rsidRPr="007B1D56" w:rsidRDefault="000C1A8A" w:rsidP="000C1A8A">
      <w:pPr>
        <w:ind w:left="284"/>
        <w:jc w:val="both"/>
        <w:rPr>
          <w:rFonts w:ascii="Arial" w:hAnsi="Arial" w:cs="Arial"/>
          <w:b/>
          <w:bCs/>
          <w:color w:val="0D0D0D" w:themeColor="text1" w:themeTint="F2"/>
        </w:rPr>
      </w:pPr>
      <w:r w:rsidRPr="007B1D56">
        <w:rPr>
          <w:rFonts w:ascii="Arial" w:hAnsi="Arial" w:cs="Arial"/>
          <w:b/>
          <w:bCs/>
          <w:color w:val="0D0D0D" w:themeColor="text1" w:themeTint="F2"/>
        </w:rPr>
        <w:t>Sklop 1: Priprava akcijskega in finančnega načrta konkretne prilagoditve delovnih mest</w:t>
      </w:r>
    </w:p>
    <w:p w:rsidR="000C1A8A" w:rsidRPr="007B1D56" w:rsidRDefault="000C1A8A" w:rsidP="000C1A8A">
      <w:pPr>
        <w:ind w:left="284"/>
        <w:jc w:val="both"/>
        <w:rPr>
          <w:rFonts w:ascii="Arial" w:hAnsi="Arial" w:cs="Arial"/>
          <w:color w:val="0D0D0D" w:themeColor="text1" w:themeTint="F2"/>
        </w:rPr>
      </w:pPr>
      <w:r w:rsidRPr="007B1D56">
        <w:rPr>
          <w:rFonts w:ascii="Arial" w:hAnsi="Arial" w:cs="Arial"/>
          <w:b/>
          <w:bCs/>
          <w:color w:val="0D0D0D" w:themeColor="text1" w:themeTint="F2"/>
        </w:rPr>
        <w:t>Sklop 2: Konkretna prilagoditev delovnih mest</w:t>
      </w:r>
    </w:p>
    <w:p w:rsidR="000C1A8A" w:rsidRPr="007B1D56" w:rsidRDefault="000C1A8A" w:rsidP="000C1A8A">
      <w:pPr>
        <w:jc w:val="both"/>
        <w:rPr>
          <w:rFonts w:ascii="Arial" w:hAnsi="Arial" w:cs="Arial"/>
          <w:color w:val="0D0D0D" w:themeColor="text1" w:themeTint="F2"/>
        </w:rPr>
      </w:pPr>
      <w:bookmarkStart w:id="0" w:name="_Hlk32391006"/>
      <w:r w:rsidRPr="007B1D56">
        <w:rPr>
          <w:rFonts w:ascii="Arial" w:hAnsi="Arial" w:cs="Arial"/>
          <w:color w:val="0D0D0D" w:themeColor="text1" w:themeTint="F2"/>
        </w:rPr>
        <w:t>Izbran prijavitelj bo za prilagoditev posameznega delovnega mesta upravičen do sofinanciranja konkretne prilagoditve v višini največ do 5.000,00 EUR (z vključenim DDV).</w:t>
      </w:r>
    </w:p>
    <w:bookmarkEnd w:id="0"/>
    <w:p w:rsidR="000C1A8A" w:rsidRPr="007B1D56" w:rsidRDefault="000C1A8A" w:rsidP="000C1A8A">
      <w:pPr>
        <w:jc w:val="both"/>
        <w:rPr>
          <w:rFonts w:ascii="Arial" w:hAnsi="Arial" w:cs="Arial"/>
          <w:color w:val="0D0D0D" w:themeColor="text1" w:themeTint="F2"/>
        </w:rPr>
      </w:pPr>
      <w:r w:rsidRPr="007B1D56">
        <w:rPr>
          <w:rFonts w:ascii="Arial" w:hAnsi="Arial" w:cs="Arial"/>
          <w:color w:val="0D0D0D" w:themeColor="text1" w:themeTint="F2"/>
        </w:rPr>
        <w:t>Konkretna prilagoditev bo obsegala nakup opreme ali prilagoditev opreme ter spremembo tehnologije, potrebne za prilagoditev delovnega mesta, svetovanje delodajalcem in delavcem s področja varnosti in zdravja pri delu in usposabljanje delavcev za delo na prilagojenem delovnem mestu.</w:t>
      </w:r>
    </w:p>
    <w:p w:rsidR="008E543A" w:rsidRDefault="000C1A8A" w:rsidP="0015147E">
      <w:pPr>
        <w:tabs>
          <w:tab w:val="left" w:pos="1590"/>
        </w:tabs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br/>
      </w:r>
    </w:p>
    <w:p w:rsidR="0056377B" w:rsidRPr="000C1A8A" w:rsidRDefault="000C1A8A" w:rsidP="0015147E">
      <w:pPr>
        <w:tabs>
          <w:tab w:val="left" w:pos="1590"/>
        </w:tabs>
        <w:jc w:val="both"/>
        <w:rPr>
          <w:rFonts w:ascii="Arial" w:hAnsi="Arial" w:cs="Arial"/>
          <w:b/>
          <w:bCs/>
        </w:rPr>
      </w:pPr>
      <w:r w:rsidRPr="000C1A8A">
        <w:rPr>
          <w:rFonts w:ascii="Arial" w:hAnsi="Arial" w:cs="Arial"/>
          <w:b/>
          <w:bCs/>
        </w:rPr>
        <w:t xml:space="preserve">Javni razpis in razpisna dokumentacija bo objavljena na </w:t>
      </w:r>
      <w:hyperlink r:id="rId8" w:history="1">
        <w:r w:rsidRPr="000C1A8A">
          <w:rPr>
            <w:rStyle w:val="Hiperpovezava"/>
            <w:rFonts w:ascii="Arial" w:hAnsi="Arial" w:cs="Arial"/>
            <w:b/>
            <w:bCs/>
          </w:rPr>
          <w:t>www.evzd.si</w:t>
        </w:r>
      </w:hyperlink>
      <w:r w:rsidRPr="000C1A8A">
        <w:rPr>
          <w:rFonts w:ascii="Arial" w:hAnsi="Arial" w:cs="Arial"/>
          <w:b/>
          <w:bCs/>
        </w:rPr>
        <w:t xml:space="preserve">. </w:t>
      </w:r>
    </w:p>
    <w:p w:rsidR="0056377B" w:rsidRDefault="000C1A8A" w:rsidP="0056377B">
      <w:pPr>
        <w:jc w:val="both"/>
        <w:rPr>
          <w:rFonts w:ascii="Arial" w:hAnsi="Arial" w:cs="Arial"/>
        </w:rPr>
      </w:pPr>
      <w:r w:rsidRPr="000C1A8A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7F3770B9">
            <wp:simplePos x="0" y="0"/>
            <wp:positionH relativeFrom="column">
              <wp:posOffset>-366395</wp:posOffset>
            </wp:positionH>
            <wp:positionV relativeFrom="paragraph">
              <wp:posOffset>284480</wp:posOffset>
            </wp:positionV>
            <wp:extent cx="1945005" cy="939165"/>
            <wp:effectExtent l="0" t="0" r="0" b="0"/>
            <wp:wrapTight wrapText="bothSides">
              <wp:wrapPolygon edited="0">
                <wp:start x="0" y="0"/>
                <wp:lineTo x="0" y="21030"/>
                <wp:lineTo x="21367" y="21030"/>
                <wp:lineTo x="21367" y="0"/>
                <wp:lineTo x="0" y="0"/>
              </wp:wrapPolygon>
            </wp:wrapTight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5005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6377B">
        <w:rPr>
          <w:rFonts w:ascii="Arial" w:hAnsi="Arial" w:cs="Arial"/>
        </w:rPr>
        <w:t xml:space="preserve">                 </w:t>
      </w:r>
    </w:p>
    <w:p w:rsidR="000C1A8A" w:rsidRDefault="000C1A8A" w:rsidP="0056377B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1" locked="0" layoutInCell="1" allowOverlap="1" wp14:anchorId="26B07FEA">
            <wp:simplePos x="0" y="0"/>
            <wp:positionH relativeFrom="column">
              <wp:posOffset>1880235</wp:posOffset>
            </wp:positionH>
            <wp:positionV relativeFrom="paragraph">
              <wp:posOffset>133350</wp:posOffset>
            </wp:positionV>
            <wp:extent cx="1877695" cy="670560"/>
            <wp:effectExtent l="0" t="0" r="8255" b="0"/>
            <wp:wrapTight wrapText="bothSides">
              <wp:wrapPolygon edited="0">
                <wp:start x="0" y="0"/>
                <wp:lineTo x="0" y="20864"/>
                <wp:lineTo x="21476" y="20864"/>
                <wp:lineTo x="21476" y="0"/>
                <wp:lineTo x="0" y="0"/>
              </wp:wrapPolygon>
            </wp:wrapTight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695" cy="670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6377B">
        <w:rPr>
          <w:rFonts w:ascii="Arial" w:hAnsi="Arial" w:cs="Arial"/>
        </w:rPr>
        <w:t xml:space="preserve">           </w:t>
      </w:r>
    </w:p>
    <w:p w:rsidR="0056377B" w:rsidRPr="008E543A" w:rsidRDefault="000C1A8A" w:rsidP="008E543A">
      <w:pPr>
        <w:ind w:left="6096" w:hanging="6096"/>
        <w:jc w:val="both"/>
        <w:rPr>
          <w:rFonts w:ascii="Arial" w:hAnsi="Arial" w:cs="Arial"/>
          <w:i/>
          <w:iCs/>
          <w:color w:val="0D0D0D" w:themeColor="text1" w:themeTint="F2"/>
          <w:sz w:val="18"/>
          <w:szCs w:val="18"/>
        </w:rPr>
      </w:pPr>
      <w:r>
        <w:rPr>
          <w:rFonts w:ascii="Arial" w:hAnsi="Arial" w:cs="Arial"/>
          <w:i/>
          <w:iCs/>
          <w:color w:val="0D0D0D" w:themeColor="text1" w:themeTint="F2"/>
          <w:sz w:val="16"/>
          <w:szCs w:val="16"/>
        </w:rPr>
        <w:t xml:space="preserve">                </w:t>
      </w:r>
      <w:r w:rsidR="0056377B" w:rsidRPr="0056377B">
        <w:rPr>
          <w:rFonts w:ascii="Arial" w:hAnsi="Arial" w:cs="Arial"/>
          <w:i/>
          <w:iCs/>
          <w:color w:val="0D0D0D" w:themeColor="text1" w:themeTint="F2"/>
          <w:sz w:val="16"/>
          <w:szCs w:val="16"/>
        </w:rPr>
        <w:t>Projekt sofinancirata Republika</w:t>
      </w:r>
      <w:r w:rsidR="0056377B" w:rsidRPr="0056377B">
        <w:rPr>
          <w:rFonts w:ascii="Arial" w:hAnsi="Arial" w:cs="Arial"/>
          <w:i/>
          <w:iCs/>
          <w:color w:val="0D0D0D" w:themeColor="text1" w:themeTint="F2"/>
          <w:sz w:val="16"/>
          <w:szCs w:val="16"/>
        </w:rPr>
        <w:br/>
        <w:t xml:space="preserve">               Slovenija in Evropska unija iz</w:t>
      </w:r>
      <w:r w:rsidR="0056377B" w:rsidRPr="0056377B">
        <w:rPr>
          <w:rFonts w:ascii="Arial" w:hAnsi="Arial" w:cs="Arial"/>
          <w:i/>
          <w:iCs/>
          <w:color w:val="0D0D0D" w:themeColor="text1" w:themeTint="F2"/>
          <w:sz w:val="16"/>
          <w:szCs w:val="16"/>
        </w:rPr>
        <w:br/>
        <w:t xml:space="preserve">               Evropskega socialnega sklada</w:t>
      </w:r>
      <w:bookmarkStart w:id="1" w:name="_GoBack"/>
      <w:bookmarkEnd w:id="1"/>
    </w:p>
    <w:sectPr w:rsidR="0056377B" w:rsidRPr="008E543A" w:rsidSect="00D6793C">
      <w:pgSz w:w="11906" w:h="16838"/>
      <w:pgMar w:top="1417" w:right="1417" w:bottom="1417" w:left="1417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37CE" w:rsidRDefault="009A37CE" w:rsidP="0015147E">
      <w:pPr>
        <w:spacing w:after="0" w:line="240" w:lineRule="auto"/>
      </w:pPr>
      <w:r>
        <w:separator/>
      </w:r>
    </w:p>
  </w:endnote>
  <w:endnote w:type="continuationSeparator" w:id="0">
    <w:p w:rsidR="009A37CE" w:rsidRDefault="009A37CE" w:rsidP="0015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37CE" w:rsidRDefault="009A37CE" w:rsidP="0015147E">
      <w:pPr>
        <w:spacing w:after="0" w:line="240" w:lineRule="auto"/>
      </w:pPr>
      <w:r>
        <w:separator/>
      </w:r>
    </w:p>
  </w:footnote>
  <w:footnote w:type="continuationSeparator" w:id="0">
    <w:p w:rsidR="009A37CE" w:rsidRDefault="009A37CE" w:rsidP="0015147E">
      <w:pPr>
        <w:spacing w:after="0" w:line="240" w:lineRule="auto"/>
      </w:pPr>
      <w:r>
        <w:continuationSeparator/>
      </w:r>
    </w:p>
  </w:footnote>
  <w:footnote w:id="1">
    <w:p w:rsidR="000C1A8A" w:rsidRPr="00AC4779" w:rsidRDefault="000C1A8A" w:rsidP="000C1A8A">
      <w:pPr>
        <w:pStyle w:val="Sprotnaopomba-besedilo"/>
        <w:jc w:val="both"/>
        <w:rPr>
          <w:rFonts w:ascii="Arial" w:hAnsi="Arial" w:cs="Arial"/>
          <w:sz w:val="16"/>
          <w:szCs w:val="16"/>
        </w:rPr>
      </w:pPr>
      <w:r w:rsidRPr="00AC4779">
        <w:rPr>
          <w:rStyle w:val="Sprotnaopomba-sklic"/>
          <w:rFonts w:ascii="Arial" w:hAnsi="Arial" w:cs="Arial"/>
          <w:sz w:val="16"/>
          <w:szCs w:val="16"/>
        </w:rPr>
        <w:footnoteRef/>
      </w:r>
      <w:r w:rsidRPr="00AC4779">
        <w:rPr>
          <w:rFonts w:ascii="Arial" w:hAnsi="Arial" w:cs="Arial"/>
          <w:sz w:val="16"/>
          <w:szCs w:val="16"/>
        </w:rPr>
        <w:t xml:space="preserve"> Kot izhaja iz Poročila o delu IRSD za leto 2016: C – Predelovalne dejavnost, G – Trgovina, vzdrževanje in popravila motornih vozil, H – Promet in skladiščenje, O – Dejavnost javne uprave in obrambe, dejavnost obvezne socialne varnosti, F – Gradbeništvo.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47E"/>
    <w:rsid w:val="000C1A8A"/>
    <w:rsid w:val="00111CAF"/>
    <w:rsid w:val="0015147E"/>
    <w:rsid w:val="002A6061"/>
    <w:rsid w:val="003D1356"/>
    <w:rsid w:val="0056377B"/>
    <w:rsid w:val="007B1D56"/>
    <w:rsid w:val="008A3485"/>
    <w:rsid w:val="008E543A"/>
    <w:rsid w:val="009A37CE"/>
    <w:rsid w:val="009C3247"/>
    <w:rsid w:val="009C78B5"/>
    <w:rsid w:val="00C22E95"/>
    <w:rsid w:val="00CB0D5C"/>
    <w:rsid w:val="00CC458F"/>
    <w:rsid w:val="00D6793C"/>
    <w:rsid w:val="00D82D14"/>
    <w:rsid w:val="00EC2064"/>
    <w:rsid w:val="00F86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E233B"/>
  <w15:chartTrackingRefBased/>
  <w15:docId w15:val="{E61870C2-B622-4429-B435-2D746559C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111CAF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111CAF"/>
    <w:rPr>
      <w:color w:val="605E5C"/>
      <w:shd w:val="clear" w:color="auto" w:fill="E1DFDD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C1A8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C1A8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C1A8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vzd.si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80E3A95-EED6-4362-B42C-6464A4DA0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Platnjak</dc:creator>
  <cp:keywords/>
  <dc:description/>
  <cp:lastModifiedBy>Maja Platnjak</cp:lastModifiedBy>
  <cp:revision>9</cp:revision>
  <dcterms:created xsi:type="dcterms:W3CDTF">2020-04-08T08:49:00Z</dcterms:created>
  <dcterms:modified xsi:type="dcterms:W3CDTF">2020-04-09T13:54:00Z</dcterms:modified>
</cp:coreProperties>
</file>