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AF8B01" w14:textId="09A5186D" w:rsidR="009A585E" w:rsidRPr="001D6873" w:rsidRDefault="00D005B6" w:rsidP="00D005B6">
      <w:pPr>
        <w:spacing w:line="240" w:lineRule="auto"/>
        <w:jc w:val="center"/>
        <w:rPr>
          <w:rFonts w:ascii="Source Sans Pro" w:hAnsi="Source Sans Pro" w:cs="Calibri"/>
          <w:color w:val="9BBB59" w:themeColor="accent3"/>
          <w:sz w:val="36"/>
          <w:szCs w:val="36"/>
        </w:rPr>
      </w:pPr>
      <w:r>
        <w:rPr>
          <w:rFonts w:ascii="Source Sans Pro" w:hAnsi="Source Sans Pro" w:cs="Calibri"/>
          <w:b/>
        </w:rPr>
        <w:br/>
      </w:r>
      <w:r w:rsidR="009A585E" w:rsidRPr="001D6873">
        <w:rPr>
          <w:rFonts w:ascii="Source Sans Pro" w:hAnsi="Source Sans Pro" w:cs="Calibri"/>
          <w:b/>
          <w:color w:val="9BBB59" w:themeColor="accent3"/>
          <w:sz w:val="36"/>
          <w:szCs w:val="36"/>
          <w:shd w:val="clear" w:color="auto" w:fill="FFFFFF"/>
        </w:rPr>
        <w:t>»</w:t>
      </w:r>
      <w:r w:rsidR="00C11DFB" w:rsidRPr="001D6873">
        <w:rPr>
          <w:rFonts w:ascii="Source Sans Pro" w:hAnsi="Source Sans Pro" w:cs="Calibri"/>
          <w:b/>
          <w:color w:val="9BBB59" w:themeColor="accent3"/>
          <w:sz w:val="36"/>
          <w:szCs w:val="36"/>
          <w:shd w:val="clear" w:color="auto" w:fill="FFFFFF"/>
        </w:rPr>
        <w:t xml:space="preserve">Posvet </w:t>
      </w:r>
      <w:bookmarkStart w:id="0" w:name="_Hlk34205614"/>
      <w:r w:rsidR="00C11DFB" w:rsidRPr="001D6873">
        <w:rPr>
          <w:rFonts w:ascii="Source Sans Pro" w:hAnsi="Source Sans Pro" w:cs="Calibri"/>
          <w:b/>
          <w:color w:val="9BBB59" w:themeColor="accent3"/>
          <w:sz w:val="36"/>
          <w:szCs w:val="36"/>
          <w:shd w:val="clear" w:color="auto" w:fill="FFFFFF"/>
        </w:rPr>
        <w:t xml:space="preserve">o aktualnih zadevah na področju obveznega zavarovanja, s poudarkom na spremembah </w:t>
      </w:r>
      <w:r w:rsidR="003F1547" w:rsidRPr="001D6873">
        <w:rPr>
          <w:rFonts w:ascii="Source Sans Pro" w:hAnsi="Source Sans Pro" w:cs="Calibri"/>
          <w:b/>
          <w:color w:val="9BBB59" w:themeColor="accent3"/>
          <w:sz w:val="36"/>
          <w:szCs w:val="36"/>
          <w:shd w:val="clear" w:color="auto" w:fill="FFFFFF"/>
        </w:rPr>
        <w:t>ZPIZ-2</w:t>
      </w:r>
      <w:bookmarkEnd w:id="0"/>
      <w:r w:rsidR="003F1547" w:rsidRPr="001D6873">
        <w:rPr>
          <w:rFonts w:ascii="Source Sans Pro" w:hAnsi="Source Sans Pro" w:cs="Calibri"/>
          <w:b/>
          <w:color w:val="9BBB59" w:themeColor="accent3"/>
          <w:sz w:val="36"/>
          <w:szCs w:val="36"/>
          <w:shd w:val="clear" w:color="auto" w:fill="FFFFFF"/>
        </w:rPr>
        <w:t>«</w:t>
      </w:r>
    </w:p>
    <w:p w14:paraId="386E7707" w14:textId="77777777" w:rsidR="00C66840" w:rsidRDefault="00C66840" w:rsidP="00D005B6">
      <w:pPr>
        <w:spacing w:after="120" w:line="240" w:lineRule="auto"/>
        <w:jc w:val="center"/>
        <w:rPr>
          <w:rFonts w:ascii="Source Sans Pro" w:hAnsi="Source Sans Pro" w:cs="Calibri"/>
        </w:rPr>
      </w:pPr>
    </w:p>
    <w:p w14:paraId="140117B0" w14:textId="77777777" w:rsidR="00C66840" w:rsidRPr="00DB5E5F" w:rsidRDefault="00C66840" w:rsidP="00C66840">
      <w:pPr>
        <w:pStyle w:val="Navadensplet"/>
        <w:shd w:val="clear" w:color="auto" w:fill="FFFFFF"/>
        <w:spacing w:before="0" w:beforeAutospacing="0"/>
        <w:rPr>
          <w:rFonts w:asciiTheme="minorHAnsi" w:hAnsiTheme="minorHAnsi" w:cstheme="minorHAnsi"/>
          <w:color w:val="444444"/>
        </w:rPr>
      </w:pPr>
      <w:r w:rsidRPr="00DB5E5F">
        <w:rPr>
          <w:rFonts w:asciiTheme="minorHAnsi" w:hAnsiTheme="minorHAnsi" w:cstheme="minorHAnsi"/>
          <w:color w:val="444444"/>
        </w:rPr>
        <w:t>V naslednjih letih se bodo na slovenskem trgu začele dogajati spremembe, ki bodo terjale od delodajalcev velike prilagoditve. V Sloveniji bo do leta 2020 petina prebivalcev starih nad 65 let. Na trg dela prihaja manj mladih, delež starejših (od 55 do 64 let) pa narašča.  </w:t>
      </w:r>
    </w:p>
    <w:p w14:paraId="4BD19BCB" w14:textId="78631E9D" w:rsidR="00C66840" w:rsidRPr="00DB5E5F" w:rsidRDefault="00C66840" w:rsidP="00C66840">
      <w:pPr>
        <w:pStyle w:val="Navadensplet"/>
        <w:shd w:val="clear" w:color="auto" w:fill="FFFFFF"/>
        <w:spacing w:before="0" w:beforeAutospacing="0"/>
        <w:rPr>
          <w:rStyle w:val="Krepko"/>
          <w:rFonts w:asciiTheme="minorHAnsi" w:hAnsiTheme="minorHAnsi" w:cstheme="minorHAnsi"/>
          <w:color w:val="444444"/>
        </w:rPr>
      </w:pPr>
      <w:r w:rsidRPr="00DB5E5F">
        <w:rPr>
          <w:rFonts w:asciiTheme="minorHAnsi" w:hAnsiTheme="minorHAnsi" w:cstheme="minorHAnsi"/>
          <w:color w:val="444444"/>
        </w:rPr>
        <w:t>Z namenom vključevanja različnih deležnikov, razširjanja projektnih aktivnosti ter predvsem izmenjave dobrih praks podjetij vas </w:t>
      </w:r>
      <w:r w:rsidRPr="00DB5E5F">
        <w:rPr>
          <w:rStyle w:val="Krepko"/>
          <w:rFonts w:asciiTheme="minorHAnsi" w:hAnsiTheme="minorHAnsi" w:cstheme="minorHAnsi"/>
          <w:color w:val="444444"/>
        </w:rPr>
        <w:t>vabimo na regijske posvete o aktualnih zadevah na področju obveznega zavarovanja, s poudarkom na spremembah ZPIZ-2</w:t>
      </w:r>
      <w:r w:rsidR="00DB5E5F" w:rsidRPr="00DB5E5F">
        <w:rPr>
          <w:rStyle w:val="Krepko"/>
          <w:rFonts w:asciiTheme="minorHAnsi" w:hAnsiTheme="minorHAnsi" w:cstheme="minorHAnsi"/>
          <w:color w:val="444444"/>
        </w:rPr>
        <w:t xml:space="preserve">. </w:t>
      </w:r>
      <w:r w:rsidR="00DB5E5F" w:rsidRPr="00DB5E5F">
        <w:rPr>
          <w:rStyle w:val="Krepko"/>
          <w:rFonts w:asciiTheme="minorHAnsi" w:hAnsiTheme="minorHAnsi" w:cstheme="minorHAnsi"/>
          <w:b w:val="0"/>
          <w:bCs w:val="0"/>
          <w:color w:val="444444"/>
        </w:rPr>
        <w:t xml:space="preserve">Glavni gost posvetov bo </w:t>
      </w:r>
      <w:r w:rsidR="00DB5E5F" w:rsidRPr="00DB5E5F">
        <w:rPr>
          <w:rStyle w:val="Krepko"/>
          <w:rFonts w:asciiTheme="minorHAnsi" w:hAnsiTheme="minorHAnsi" w:cstheme="minorHAnsi"/>
          <w:color w:val="444444"/>
        </w:rPr>
        <w:t>Marijan Papež, generalni direktor ZPIZ.</w:t>
      </w:r>
    </w:p>
    <w:p w14:paraId="2649489C" w14:textId="660DE852" w:rsidR="00DB5E5F" w:rsidRPr="00DB5E5F" w:rsidRDefault="00DB5E5F" w:rsidP="00C66840">
      <w:pPr>
        <w:pStyle w:val="Navadensplet"/>
        <w:shd w:val="clear" w:color="auto" w:fill="FFFFFF"/>
        <w:spacing w:before="0" w:beforeAutospacing="0"/>
        <w:rPr>
          <w:rStyle w:val="Krepko"/>
          <w:rFonts w:asciiTheme="minorHAnsi" w:hAnsiTheme="minorHAnsi" w:cstheme="minorHAnsi"/>
          <w:b w:val="0"/>
          <w:bCs w:val="0"/>
          <w:color w:val="444444"/>
        </w:rPr>
      </w:pPr>
      <w:r w:rsidRPr="00DB5E5F">
        <w:rPr>
          <w:rStyle w:val="Krepko"/>
          <w:rFonts w:asciiTheme="minorHAnsi" w:hAnsiTheme="minorHAnsi" w:cstheme="minorHAnsi"/>
          <w:b w:val="0"/>
          <w:bCs w:val="0"/>
          <w:color w:val="444444"/>
        </w:rPr>
        <w:t>Posveta se bosta odvila</w:t>
      </w:r>
    </w:p>
    <w:p w14:paraId="71F77AE4" w14:textId="19C4670F" w:rsidR="00C66840" w:rsidRPr="00DB5E5F" w:rsidRDefault="00C66840" w:rsidP="00DB5E5F">
      <w:pPr>
        <w:pStyle w:val="Odstavekseznama"/>
        <w:numPr>
          <w:ilvl w:val="0"/>
          <w:numId w:val="12"/>
        </w:numPr>
        <w:spacing w:after="120" w:line="240" w:lineRule="auto"/>
        <w:rPr>
          <w:rFonts w:asciiTheme="minorHAnsi" w:hAnsiTheme="minorHAnsi" w:cstheme="minorHAnsi"/>
          <w:bCs/>
          <w:shd w:val="clear" w:color="auto" w:fill="FFFFFF"/>
        </w:rPr>
      </w:pPr>
      <w:r w:rsidRPr="00DB5E5F">
        <w:rPr>
          <w:rFonts w:asciiTheme="minorHAnsi" w:hAnsiTheme="minorHAnsi" w:cstheme="minorHAnsi"/>
          <w:b/>
          <w:shd w:val="clear" w:color="auto" w:fill="FFFFFF"/>
        </w:rPr>
        <w:t>v  sredo, 18. marca 2020</w:t>
      </w:r>
      <w:r w:rsidRPr="00DB5E5F">
        <w:rPr>
          <w:rFonts w:asciiTheme="minorHAnsi" w:hAnsiTheme="minorHAnsi" w:cstheme="minorHAnsi"/>
          <w:bCs/>
          <w:shd w:val="clear" w:color="auto" w:fill="FFFFFF"/>
        </w:rPr>
        <w:t>, od 10. do 13. ure v Kulturnem domu Krško, Trg Matije Gubca 2</w:t>
      </w:r>
      <w:r w:rsidR="00DB5E5F">
        <w:rPr>
          <w:rFonts w:asciiTheme="minorHAnsi" w:hAnsiTheme="minorHAnsi" w:cstheme="minorHAnsi"/>
          <w:bCs/>
          <w:shd w:val="clear" w:color="auto" w:fill="FFFFFF"/>
        </w:rPr>
        <w:t>, Krško</w:t>
      </w:r>
    </w:p>
    <w:p w14:paraId="3E326414" w14:textId="779A17B3" w:rsidR="00C66840" w:rsidRPr="00DB5E5F" w:rsidRDefault="00C66840" w:rsidP="00DB5E5F">
      <w:pPr>
        <w:pStyle w:val="Odstavekseznama"/>
        <w:numPr>
          <w:ilvl w:val="0"/>
          <w:numId w:val="12"/>
        </w:numPr>
        <w:spacing w:after="120" w:line="240" w:lineRule="auto"/>
        <w:rPr>
          <w:rFonts w:asciiTheme="minorHAnsi" w:hAnsiTheme="minorHAnsi" w:cstheme="minorHAnsi"/>
          <w:b/>
          <w:shd w:val="clear" w:color="auto" w:fill="FFFFFF"/>
        </w:rPr>
      </w:pPr>
      <w:r w:rsidRPr="00DB5E5F">
        <w:rPr>
          <w:rFonts w:asciiTheme="minorHAnsi" w:hAnsiTheme="minorHAnsi" w:cstheme="minorHAnsi"/>
          <w:b/>
          <w:shd w:val="clear" w:color="auto" w:fill="FFFFFF"/>
        </w:rPr>
        <w:t>v  sredo, 15. aprila 2020</w:t>
      </w:r>
      <w:r w:rsidRPr="006C1885">
        <w:rPr>
          <w:rFonts w:asciiTheme="minorHAnsi" w:hAnsiTheme="minorHAnsi" w:cstheme="minorHAnsi"/>
          <w:bCs/>
          <w:shd w:val="clear" w:color="auto" w:fill="FFFFFF"/>
        </w:rPr>
        <w:t>, od 1</w:t>
      </w:r>
      <w:r w:rsidR="006C1885" w:rsidRPr="006C1885">
        <w:rPr>
          <w:rFonts w:asciiTheme="minorHAnsi" w:hAnsiTheme="minorHAnsi" w:cstheme="minorHAnsi"/>
          <w:bCs/>
          <w:shd w:val="clear" w:color="auto" w:fill="FFFFFF"/>
        </w:rPr>
        <w:t>2</w:t>
      </w:r>
      <w:r w:rsidRPr="006C1885">
        <w:rPr>
          <w:rFonts w:asciiTheme="minorHAnsi" w:hAnsiTheme="minorHAnsi" w:cstheme="minorHAnsi"/>
          <w:bCs/>
          <w:shd w:val="clear" w:color="auto" w:fill="FFFFFF"/>
        </w:rPr>
        <w:t>. do 1</w:t>
      </w:r>
      <w:r w:rsidR="006C1885" w:rsidRPr="006C1885">
        <w:rPr>
          <w:rFonts w:asciiTheme="minorHAnsi" w:hAnsiTheme="minorHAnsi" w:cstheme="minorHAnsi"/>
          <w:bCs/>
          <w:shd w:val="clear" w:color="auto" w:fill="FFFFFF"/>
        </w:rPr>
        <w:t>5</w:t>
      </w:r>
      <w:r w:rsidRPr="006C1885">
        <w:rPr>
          <w:rFonts w:asciiTheme="minorHAnsi" w:hAnsiTheme="minorHAnsi" w:cstheme="minorHAnsi"/>
          <w:bCs/>
          <w:shd w:val="clear" w:color="auto" w:fill="FFFFFF"/>
        </w:rPr>
        <w:t>. ure</w:t>
      </w:r>
      <w:r w:rsidR="00DB5E5F" w:rsidRPr="006C1885">
        <w:rPr>
          <w:rFonts w:asciiTheme="minorHAnsi" w:hAnsiTheme="minorHAnsi" w:cstheme="minorHAnsi"/>
          <w:bCs/>
          <w:shd w:val="clear" w:color="auto" w:fill="FFFFFF"/>
        </w:rPr>
        <w:t xml:space="preserve"> na</w:t>
      </w:r>
      <w:r w:rsidR="00DB5E5F">
        <w:rPr>
          <w:rFonts w:asciiTheme="minorHAnsi" w:hAnsiTheme="minorHAnsi" w:cstheme="minorHAnsi"/>
          <w:bCs/>
          <w:shd w:val="clear" w:color="auto" w:fill="FFFFFF"/>
        </w:rPr>
        <w:t xml:space="preserve"> GZS </w:t>
      </w:r>
      <w:r w:rsidR="00DB5E5F" w:rsidRPr="00DB5E5F">
        <w:rPr>
          <w:rFonts w:asciiTheme="minorHAnsi" w:hAnsiTheme="minorHAnsi" w:cstheme="minorHAnsi"/>
          <w:bCs/>
          <w:shd w:val="clear" w:color="auto" w:fill="FFFFFF"/>
        </w:rPr>
        <w:t>Zasavska gospodarska zbornica</w:t>
      </w:r>
      <w:r w:rsidRPr="00DB5E5F">
        <w:rPr>
          <w:rFonts w:asciiTheme="minorHAnsi" w:hAnsiTheme="minorHAnsi" w:cstheme="minorHAnsi"/>
          <w:bCs/>
          <w:shd w:val="clear" w:color="auto" w:fill="FFFFFF"/>
        </w:rPr>
        <w:t>, Podvin</w:t>
      </w:r>
      <w:r w:rsidR="006C1885">
        <w:rPr>
          <w:rFonts w:asciiTheme="minorHAnsi" w:hAnsiTheme="minorHAnsi" w:cstheme="minorHAnsi"/>
          <w:bCs/>
          <w:shd w:val="clear" w:color="auto" w:fill="FFFFFF"/>
        </w:rPr>
        <w:t>e</w:t>
      </w:r>
      <w:r w:rsidRPr="00DB5E5F">
        <w:rPr>
          <w:rFonts w:asciiTheme="minorHAnsi" w:hAnsiTheme="minorHAnsi" w:cstheme="minorHAnsi"/>
          <w:bCs/>
          <w:shd w:val="clear" w:color="auto" w:fill="FFFFFF"/>
        </w:rPr>
        <w:t xml:space="preserve"> 36</w:t>
      </w:r>
      <w:r w:rsidR="00DB5E5F">
        <w:rPr>
          <w:rFonts w:asciiTheme="minorHAnsi" w:hAnsiTheme="minorHAnsi" w:cstheme="minorHAnsi"/>
          <w:bCs/>
          <w:shd w:val="clear" w:color="auto" w:fill="FFFFFF"/>
        </w:rPr>
        <w:t>, Zagorje ob Savi</w:t>
      </w:r>
      <w:bookmarkStart w:id="1" w:name="_GoBack"/>
      <w:bookmarkEnd w:id="1"/>
    </w:p>
    <w:p w14:paraId="43C7A2AD" w14:textId="77777777" w:rsidR="00C66840" w:rsidRPr="00DB5E5F" w:rsidRDefault="00C66840" w:rsidP="00C66840">
      <w:pPr>
        <w:pStyle w:val="Navadensplet"/>
        <w:shd w:val="clear" w:color="auto" w:fill="FFFFFF"/>
        <w:spacing w:before="0" w:beforeAutospacing="0"/>
        <w:rPr>
          <w:rStyle w:val="Krepko"/>
          <w:rFonts w:asciiTheme="minorHAnsi" w:hAnsiTheme="minorHAnsi" w:cstheme="minorHAnsi"/>
          <w:color w:val="444444"/>
        </w:rPr>
      </w:pPr>
    </w:p>
    <w:p w14:paraId="6CBC20F7" w14:textId="558B166C" w:rsidR="00C66840" w:rsidRPr="00DB5E5F" w:rsidRDefault="00C66840" w:rsidP="00C66840">
      <w:pPr>
        <w:pStyle w:val="Navadensplet"/>
        <w:shd w:val="clear" w:color="auto" w:fill="FFFFFF"/>
        <w:spacing w:before="0" w:beforeAutospacing="0"/>
        <w:rPr>
          <w:rFonts w:asciiTheme="minorHAnsi" w:hAnsiTheme="minorHAnsi" w:cstheme="minorHAnsi"/>
          <w:color w:val="444444"/>
          <w:sz w:val="24"/>
          <w:szCs w:val="24"/>
        </w:rPr>
      </w:pPr>
      <w:r w:rsidRPr="00DB5E5F">
        <w:rPr>
          <w:rFonts w:asciiTheme="minorHAnsi" w:hAnsiTheme="minorHAnsi" w:cstheme="minorHAnsi"/>
          <w:color w:val="444444"/>
        </w:rPr>
        <w:t>Program in podrobnejše informacije najdete na spletnih straneh organizatorjev in na </w:t>
      </w:r>
      <w:hyperlink r:id="rId11" w:tgtFrame="_blank" w:history="1">
        <w:r w:rsidRPr="00DB5E5F">
          <w:rPr>
            <w:rStyle w:val="Hiperpovezava"/>
            <w:rFonts w:asciiTheme="minorHAnsi" w:hAnsiTheme="minorHAnsi" w:cstheme="minorHAnsi"/>
            <w:color w:val="4689BE"/>
          </w:rPr>
          <w:t>spletni strani projekta POLET</w:t>
        </w:r>
      </w:hyperlink>
      <w:r w:rsidRPr="00DB5E5F">
        <w:rPr>
          <w:rFonts w:asciiTheme="minorHAnsi" w:hAnsiTheme="minorHAnsi" w:cstheme="minorHAnsi"/>
          <w:color w:val="444444"/>
        </w:rPr>
        <w:t>.</w:t>
      </w:r>
    </w:p>
    <w:p w14:paraId="08499F97" w14:textId="77777777" w:rsidR="00C66840" w:rsidRPr="00DB5E5F" w:rsidRDefault="00C66840" w:rsidP="00C66840">
      <w:pPr>
        <w:pStyle w:val="Navadensplet"/>
        <w:shd w:val="clear" w:color="auto" w:fill="FFFFFF"/>
        <w:spacing w:before="0" w:beforeAutospacing="0"/>
        <w:rPr>
          <w:rFonts w:asciiTheme="minorHAnsi" w:hAnsiTheme="minorHAnsi" w:cstheme="minorHAnsi"/>
          <w:color w:val="444444"/>
        </w:rPr>
      </w:pPr>
      <w:r w:rsidRPr="00DB5E5F">
        <w:rPr>
          <w:rStyle w:val="Krepko"/>
          <w:rFonts w:asciiTheme="minorHAnsi" w:hAnsiTheme="minorHAnsi" w:cstheme="minorHAnsi"/>
          <w:color w:val="444444"/>
        </w:rPr>
        <w:t>Udeležba je na osnovi predhodne prijave brezplačna.</w:t>
      </w:r>
    </w:p>
    <w:p w14:paraId="0B7C2113" w14:textId="77777777" w:rsidR="00C66840" w:rsidRPr="00DB5E5F" w:rsidRDefault="00C66840" w:rsidP="00C66840">
      <w:pPr>
        <w:pStyle w:val="Navadensplet"/>
        <w:shd w:val="clear" w:color="auto" w:fill="FFFFFF"/>
        <w:spacing w:before="0" w:beforeAutospacing="0"/>
        <w:rPr>
          <w:rFonts w:asciiTheme="minorHAnsi" w:hAnsiTheme="minorHAnsi" w:cstheme="minorHAnsi"/>
          <w:color w:val="444444"/>
        </w:rPr>
      </w:pPr>
      <w:r w:rsidRPr="00DB5E5F">
        <w:rPr>
          <w:rFonts w:asciiTheme="minorHAnsi" w:hAnsiTheme="minorHAnsi" w:cstheme="minorHAnsi"/>
          <w:color w:val="444444"/>
        </w:rPr>
        <w:t>Prijavite se lahko s prijavnicami na spletnih straneh:</w:t>
      </w:r>
    </w:p>
    <w:p w14:paraId="3409C24D" w14:textId="01E37348" w:rsidR="00DB5E5F" w:rsidRDefault="00DB5E5F" w:rsidP="00C66840">
      <w:pPr>
        <w:numPr>
          <w:ilvl w:val="0"/>
          <w:numId w:val="9"/>
        </w:numPr>
        <w:shd w:val="clear" w:color="auto" w:fill="FFFFFF"/>
        <w:spacing w:before="100" w:beforeAutospacing="1" w:after="100" w:afterAutospacing="1" w:line="240" w:lineRule="auto"/>
        <w:rPr>
          <w:rFonts w:asciiTheme="minorHAnsi" w:hAnsiTheme="minorHAnsi" w:cstheme="minorHAnsi"/>
          <w:color w:val="444444"/>
          <w:sz w:val="21"/>
          <w:szCs w:val="21"/>
        </w:rPr>
      </w:pPr>
      <w:r>
        <w:rPr>
          <w:rFonts w:asciiTheme="minorHAnsi" w:hAnsiTheme="minorHAnsi" w:cstheme="minorHAnsi"/>
          <w:color w:val="444444"/>
          <w:sz w:val="21"/>
          <w:szCs w:val="21"/>
        </w:rPr>
        <w:t xml:space="preserve">GZS </w:t>
      </w:r>
      <w:r w:rsidRPr="00DB5E5F">
        <w:rPr>
          <w:rFonts w:asciiTheme="minorHAnsi" w:hAnsiTheme="minorHAnsi" w:cstheme="minorHAnsi"/>
          <w:color w:val="444444"/>
          <w:sz w:val="21"/>
          <w:szCs w:val="21"/>
        </w:rPr>
        <w:t xml:space="preserve">Posavska gospodarska zbornica </w:t>
      </w:r>
      <w:hyperlink r:id="rId12" w:history="1">
        <w:r w:rsidRPr="00DB5E5F">
          <w:rPr>
            <w:rStyle w:val="Hiperpovezava"/>
            <w:rFonts w:asciiTheme="minorHAnsi" w:hAnsiTheme="minorHAnsi" w:cstheme="minorHAnsi"/>
            <w:sz w:val="21"/>
            <w:szCs w:val="21"/>
          </w:rPr>
          <w:t>https://www.gzs.si/posavska_gzk</w:t>
        </w:r>
      </w:hyperlink>
    </w:p>
    <w:p w14:paraId="65A3D29E" w14:textId="32F6CD92" w:rsidR="00C66840" w:rsidRPr="00DB5E5F" w:rsidRDefault="00DB5E5F" w:rsidP="00C66840">
      <w:pPr>
        <w:numPr>
          <w:ilvl w:val="0"/>
          <w:numId w:val="9"/>
        </w:numPr>
        <w:shd w:val="clear" w:color="auto" w:fill="FFFFFF"/>
        <w:spacing w:before="100" w:beforeAutospacing="1" w:after="100" w:afterAutospacing="1" w:line="240" w:lineRule="auto"/>
        <w:rPr>
          <w:rFonts w:asciiTheme="minorHAnsi" w:hAnsiTheme="minorHAnsi" w:cstheme="minorHAnsi"/>
          <w:color w:val="444444"/>
          <w:sz w:val="21"/>
          <w:szCs w:val="21"/>
        </w:rPr>
      </w:pPr>
      <w:bookmarkStart w:id="2" w:name="_Hlk34206088"/>
      <w:r>
        <w:rPr>
          <w:rFonts w:asciiTheme="minorHAnsi" w:hAnsiTheme="minorHAnsi" w:cstheme="minorHAnsi"/>
          <w:color w:val="444444"/>
          <w:sz w:val="21"/>
          <w:szCs w:val="21"/>
        </w:rPr>
        <w:t xml:space="preserve">GZS </w:t>
      </w:r>
      <w:r w:rsidR="00C66840" w:rsidRPr="00DB5E5F">
        <w:rPr>
          <w:rFonts w:asciiTheme="minorHAnsi" w:hAnsiTheme="minorHAnsi" w:cstheme="minorHAnsi"/>
          <w:color w:val="444444"/>
          <w:sz w:val="21"/>
          <w:szCs w:val="21"/>
        </w:rPr>
        <w:t xml:space="preserve">Zasavska gospodarska zbornica </w:t>
      </w:r>
      <w:bookmarkEnd w:id="2"/>
      <w:r w:rsidR="00C66840" w:rsidRPr="00DB5E5F">
        <w:rPr>
          <w:rFonts w:asciiTheme="minorHAnsi" w:hAnsiTheme="minorHAnsi" w:cstheme="minorHAnsi"/>
          <w:color w:val="444444"/>
          <w:sz w:val="21"/>
          <w:szCs w:val="21"/>
        </w:rPr>
        <w:fldChar w:fldCharType="begin"/>
      </w:r>
      <w:r w:rsidR="00C66840" w:rsidRPr="00DB5E5F">
        <w:rPr>
          <w:rFonts w:asciiTheme="minorHAnsi" w:hAnsiTheme="minorHAnsi" w:cstheme="minorHAnsi"/>
          <w:color w:val="444444"/>
          <w:sz w:val="21"/>
          <w:szCs w:val="21"/>
        </w:rPr>
        <w:instrText xml:space="preserve"> HYPERLINK "https://www.gzs.si/oz_zasavje/" </w:instrText>
      </w:r>
      <w:r w:rsidR="00C66840" w:rsidRPr="00DB5E5F">
        <w:rPr>
          <w:rFonts w:asciiTheme="minorHAnsi" w:hAnsiTheme="minorHAnsi" w:cstheme="minorHAnsi"/>
          <w:color w:val="444444"/>
          <w:sz w:val="21"/>
          <w:szCs w:val="21"/>
        </w:rPr>
        <w:fldChar w:fldCharType="separate"/>
      </w:r>
      <w:r w:rsidR="00C66840" w:rsidRPr="00DB5E5F">
        <w:rPr>
          <w:rStyle w:val="Hiperpovezava"/>
          <w:rFonts w:asciiTheme="minorHAnsi" w:hAnsiTheme="minorHAnsi" w:cstheme="minorHAnsi"/>
          <w:sz w:val="21"/>
          <w:szCs w:val="21"/>
        </w:rPr>
        <w:t>https://www.gzs.si/oz_zasavje/</w:t>
      </w:r>
      <w:r w:rsidR="00C66840" w:rsidRPr="00DB5E5F">
        <w:rPr>
          <w:rFonts w:asciiTheme="minorHAnsi" w:hAnsiTheme="minorHAnsi" w:cstheme="minorHAnsi"/>
          <w:color w:val="444444"/>
          <w:sz w:val="21"/>
          <w:szCs w:val="21"/>
        </w:rPr>
        <w:fldChar w:fldCharType="end"/>
      </w:r>
    </w:p>
    <w:p w14:paraId="796F2B1B" w14:textId="3490500D" w:rsidR="00C66840" w:rsidRPr="00DB5E5F" w:rsidRDefault="00C66840" w:rsidP="00DB5E5F">
      <w:pPr>
        <w:shd w:val="clear" w:color="auto" w:fill="FFFFFF"/>
        <w:spacing w:before="100" w:beforeAutospacing="1" w:after="100" w:afterAutospacing="1" w:line="240" w:lineRule="auto"/>
        <w:ind w:left="720"/>
        <w:rPr>
          <w:rFonts w:asciiTheme="minorHAnsi" w:hAnsiTheme="minorHAnsi" w:cstheme="minorHAnsi"/>
          <w:color w:val="444444"/>
          <w:sz w:val="21"/>
          <w:szCs w:val="21"/>
        </w:rPr>
      </w:pPr>
    </w:p>
    <w:p w14:paraId="58D3EC10" w14:textId="77777777" w:rsidR="00C66840" w:rsidRPr="00DB5E5F" w:rsidRDefault="00C66840" w:rsidP="00C66840">
      <w:pPr>
        <w:pStyle w:val="small"/>
        <w:shd w:val="clear" w:color="auto" w:fill="FFFFFF"/>
        <w:spacing w:before="0" w:beforeAutospacing="0"/>
        <w:rPr>
          <w:rFonts w:asciiTheme="minorHAnsi" w:hAnsiTheme="minorHAnsi" w:cstheme="minorHAnsi"/>
          <w:color w:val="444444"/>
        </w:rPr>
      </w:pPr>
      <w:r w:rsidRPr="00DB5E5F">
        <w:rPr>
          <w:rFonts w:asciiTheme="minorHAnsi" w:hAnsiTheme="minorHAnsi" w:cstheme="minorHAnsi"/>
          <w:color w:val="444444"/>
        </w:rPr>
        <w:t> </w:t>
      </w:r>
    </w:p>
    <w:p w14:paraId="5513F488" w14:textId="772705F2" w:rsidR="00C66840" w:rsidRPr="00DB5E5F" w:rsidRDefault="00C66840" w:rsidP="00C66840">
      <w:pPr>
        <w:pStyle w:val="small"/>
        <w:shd w:val="clear" w:color="auto" w:fill="FFFFFF"/>
        <w:spacing w:before="0" w:beforeAutospacing="0"/>
        <w:rPr>
          <w:rFonts w:asciiTheme="minorHAnsi" w:hAnsiTheme="minorHAnsi" w:cstheme="minorHAnsi"/>
          <w:color w:val="444444"/>
        </w:rPr>
      </w:pPr>
      <w:r w:rsidRPr="00DB5E5F">
        <w:rPr>
          <w:rFonts w:asciiTheme="minorHAnsi" w:hAnsiTheme="minorHAnsi" w:cstheme="minorHAnsi"/>
          <w:noProof/>
          <w:color w:val="444444"/>
        </w:rPr>
        <w:drawing>
          <wp:inline distT="0" distB="0" distL="0" distR="0" wp14:anchorId="5805F04B" wp14:editId="50AC257D">
            <wp:extent cx="1905000" cy="533400"/>
            <wp:effectExtent l="0" t="0" r="0" b="0"/>
            <wp:docPr id="3" name="Slika 3" descr="ZDS logo 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DS logo R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05000" cy="533400"/>
                    </a:xfrm>
                    <a:prstGeom prst="rect">
                      <a:avLst/>
                    </a:prstGeom>
                    <a:noFill/>
                    <a:ln>
                      <a:noFill/>
                    </a:ln>
                  </pic:spPr>
                </pic:pic>
              </a:graphicData>
            </a:graphic>
          </wp:inline>
        </w:drawing>
      </w:r>
      <w:r w:rsidRPr="00DB5E5F">
        <w:rPr>
          <w:rFonts w:asciiTheme="minorHAnsi" w:hAnsiTheme="minorHAnsi" w:cstheme="minorHAnsi"/>
          <w:color w:val="444444"/>
        </w:rPr>
        <w:t>    </w:t>
      </w:r>
      <w:r w:rsidRPr="00DB5E5F">
        <w:rPr>
          <w:rFonts w:asciiTheme="minorHAnsi" w:hAnsiTheme="minorHAnsi" w:cstheme="minorHAnsi"/>
          <w:noProof/>
          <w:color w:val="444444"/>
        </w:rPr>
        <w:drawing>
          <wp:inline distT="0" distB="0" distL="0" distR="0" wp14:anchorId="76E055D8" wp14:editId="0B0319C1">
            <wp:extent cx="1249680" cy="525780"/>
            <wp:effectExtent l="0" t="0" r="7620" b="7620"/>
            <wp:docPr id="2" name="Slika 2" descr="ZDS logo EU skla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DS logo EU skladi"/>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49680" cy="525780"/>
                    </a:xfrm>
                    <a:prstGeom prst="rect">
                      <a:avLst/>
                    </a:prstGeom>
                    <a:noFill/>
                    <a:ln>
                      <a:noFill/>
                    </a:ln>
                  </pic:spPr>
                </pic:pic>
              </a:graphicData>
            </a:graphic>
          </wp:inline>
        </w:drawing>
      </w:r>
      <w:r w:rsidRPr="00DB5E5F">
        <w:rPr>
          <w:rFonts w:asciiTheme="minorHAnsi" w:hAnsiTheme="minorHAnsi" w:cstheme="minorHAnsi"/>
          <w:color w:val="444444"/>
        </w:rPr>
        <w:t>  </w:t>
      </w:r>
      <w:r w:rsidRPr="00DB5E5F">
        <w:rPr>
          <w:rFonts w:asciiTheme="minorHAnsi" w:hAnsiTheme="minorHAnsi" w:cstheme="minorHAnsi"/>
          <w:noProof/>
          <w:color w:val="444444"/>
        </w:rPr>
        <w:drawing>
          <wp:inline distT="0" distB="0" distL="0" distR="0" wp14:anchorId="174A2F31" wp14:editId="3EC97227">
            <wp:extent cx="1592580" cy="571500"/>
            <wp:effectExtent l="0" t="0" r="7620" b="0"/>
            <wp:docPr id="1" name="Slika 1" descr="POLET logotip Barv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OLET logotip Barvni"/>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92580" cy="571500"/>
                    </a:xfrm>
                    <a:prstGeom prst="rect">
                      <a:avLst/>
                    </a:prstGeom>
                    <a:noFill/>
                    <a:ln>
                      <a:noFill/>
                    </a:ln>
                  </pic:spPr>
                </pic:pic>
              </a:graphicData>
            </a:graphic>
          </wp:inline>
        </w:drawing>
      </w:r>
    </w:p>
    <w:p w14:paraId="48E0881E" w14:textId="3D581C35" w:rsidR="00C66840" w:rsidRPr="00DB5E5F" w:rsidRDefault="00C66840" w:rsidP="00DB5E5F">
      <w:pPr>
        <w:pStyle w:val="small"/>
        <w:shd w:val="clear" w:color="auto" w:fill="FFFFFF"/>
        <w:spacing w:before="0" w:beforeAutospacing="0"/>
        <w:rPr>
          <w:rFonts w:asciiTheme="minorHAnsi" w:hAnsiTheme="minorHAnsi" w:cstheme="minorHAnsi"/>
          <w:i/>
          <w:iCs/>
          <w:color w:val="444444"/>
          <w:sz w:val="20"/>
          <w:szCs w:val="20"/>
        </w:rPr>
      </w:pPr>
      <w:r w:rsidRPr="00DB5E5F">
        <w:rPr>
          <w:rFonts w:asciiTheme="minorHAnsi" w:hAnsiTheme="minorHAnsi" w:cstheme="minorHAnsi"/>
          <w:i/>
          <w:iCs/>
          <w:color w:val="444444"/>
          <w:sz w:val="20"/>
          <w:szCs w:val="20"/>
        </w:rPr>
        <w:t xml:space="preserve">Regijski posveti potekajo v okviru projekta »Razvoj celovitega poslovnega modela za delodajalce za aktivno in zdravo staranje zaposlenih (POLET)«, ki ga sofinancirata Republika Slovenija in Evropska unija iz Evropskega socialnega sklada ter katerega pokroviteljica je mag. Ksenija </w:t>
      </w:r>
      <w:proofErr w:type="spellStart"/>
      <w:r w:rsidRPr="00DB5E5F">
        <w:rPr>
          <w:rFonts w:asciiTheme="minorHAnsi" w:hAnsiTheme="minorHAnsi" w:cstheme="minorHAnsi"/>
          <w:i/>
          <w:iCs/>
          <w:color w:val="444444"/>
          <w:sz w:val="20"/>
          <w:szCs w:val="20"/>
        </w:rPr>
        <w:t>Klampfer</w:t>
      </w:r>
      <w:proofErr w:type="spellEnd"/>
      <w:r w:rsidRPr="00DB5E5F">
        <w:rPr>
          <w:rFonts w:asciiTheme="minorHAnsi" w:hAnsiTheme="minorHAnsi" w:cstheme="minorHAnsi"/>
          <w:i/>
          <w:iCs/>
          <w:color w:val="444444"/>
          <w:sz w:val="20"/>
          <w:szCs w:val="20"/>
        </w:rPr>
        <w:t>, ministrica za delo, družino, socialne zadeve in enake možnosti.</w:t>
      </w:r>
    </w:p>
    <w:sectPr w:rsidR="00C66840" w:rsidRPr="00DB5E5F" w:rsidSect="004C5F01">
      <w:headerReference w:type="default" r:id="rId16"/>
      <w:footerReference w:type="default" r:id="rId17"/>
      <w:headerReference w:type="first" r:id="rId18"/>
      <w:footerReference w:type="first" r:id="rId19"/>
      <w:pgSz w:w="11906" w:h="16838"/>
      <w:pgMar w:top="1985" w:right="1133" w:bottom="1843" w:left="1418" w:header="709" w:footer="170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153A14" w14:textId="77777777" w:rsidR="00EE5AEA" w:rsidRDefault="00EE5AEA" w:rsidP="0043489F">
      <w:pPr>
        <w:spacing w:after="0" w:line="240" w:lineRule="auto"/>
      </w:pPr>
      <w:r>
        <w:separator/>
      </w:r>
    </w:p>
  </w:endnote>
  <w:endnote w:type="continuationSeparator" w:id="0">
    <w:p w14:paraId="40A763E9" w14:textId="77777777" w:rsidR="00EE5AEA" w:rsidRDefault="00EE5AEA" w:rsidP="004348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Source Sans Pro">
    <w:altName w:val="Source Sans Pro"/>
    <w:panose1 w:val="020B0503030403020204"/>
    <w:charset w:val="00"/>
    <w:family w:val="swiss"/>
    <w:notTrueType/>
    <w:pitch w:val="variable"/>
    <w:sig w:usb0="20000007" w:usb1="00000001" w:usb2="00000000" w:usb3="00000000" w:csb0="000001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FDCFDC" w14:textId="6C5A091A" w:rsidR="004070E4" w:rsidRDefault="004C5F01" w:rsidP="00F45836">
    <w:pPr>
      <w:pStyle w:val="Noga"/>
      <w:jc w:val="right"/>
    </w:pPr>
    <w:r>
      <w:rPr>
        <w:noProof/>
        <w:lang w:eastAsia="sl-SI"/>
      </w:rPr>
      <mc:AlternateContent>
        <mc:Choice Requires="wps">
          <w:drawing>
            <wp:anchor distT="0" distB="0" distL="114300" distR="114300" simplePos="0" relativeHeight="251674624" behindDoc="0" locked="1" layoutInCell="1" allowOverlap="1" wp14:anchorId="64F0F806" wp14:editId="752D77CE">
              <wp:simplePos x="0" y="0"/>
              <wp:positionH relativeFrom="column">
                <wp:posOffset>5430520</wp:posOffset>
              </wp:positionH>
              <wp:positionV relativeFrom="page">
                <wp:posOffset>10053320</wp:posOffset>
              </wp:positionV>
              <wp:extent cx="896620" cy="321945"/>
              <wp:effectExtent l="0" t="0" r="0" b="0"/>
              <wp:wrapNone/>
              <wp:docPr id="307"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6620" cy="321945"/>
                      </a:xfrm>
                      <a:prstGeom prst="rect">
                        <a:avLst/>
                      </a:prstGeom>
                      <a:noFill/>
                      <a:ln w="9525">
                        <a:noFill/>
                        <a:miter lim="800000"/>
                        <a:headEnd/>
                        <a:tailEnd/>
                      </a:ln>
                    </wps:spPr>
                    <wps:txbx>
                      <w:txbxContent>
                        <w:p w14:paraId="61AF8661" w14:textId="77777777" w:rsidR="004070E4" w:rsidRPr="000218D4" w:rsidRDefault="008564BD" w:rsidP="005C3388">
                          <w:pPr>
                            <w:jc w:val="center"/>
                            <w:rPr>
                              <w:rFonts w:asciiTheme="majorHAnsi" w:hAnsiTheme="majorHAnsi"/>
                            </w:rPr>
                          </w:pPr>
                          <w:r w:rsidRPr="000218D4">
                            <w:rPr>
                              <w:rFonts w:asciiTheme="majorHAnsi" w:hAnsiTheme="majorHAnsi"/>
                            </w:rPr>
                            <w:fldChar w:fldCharType="begin"/>
                          </w:r>
                          <w:r w:rsidR="004070E4" w:rsidRPr="000218D4">
                            <w:rPr>
                              <w:rFonts w:asciiTheme="majorHAnsi" w:hAnsiTheme="majorHAnsi"/>
                            </w:rPr>
                            <w:instrText>PAGE   \* MERGEFORMAT</w:instrText>
                          </w:r>
                          <w:r w:rsidRPr="000218D4">
                            <w:rPr>
                              <w:rFonts w:asciiTheme="majorHAnsi" w:hAnsiTheme="majorHAnsi"/>
                            </w:rPr>
                            <w:fldChar w:fldCharType="separate"/>
                          </w:r>
                          <w:r w:rsidR="00AE5DD2">
                            <w:rPr>
                              <w:rFonts w:asciiTheme="majorHAnsi" w:hAnsiTheme="majorHAnsi"/>
                              <w:noProof/>
                            </w:rPr>
                            <w:t>2</w:t>
                          </w:r>
                          <w:r w:rsidRPr="000218D4">
                            <w:rPr>
                              <w:rFonts w:asciiTheme="majorHAnsi" w:hAnsiTheme="majorHAnsi"/>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F0F806" id="_x0000_t202" coordsize="21600,21600" o:spt="202" path="m,l,21600r21600,l21600,xe">
              <v:stroke joinstyle="miter"/>
              <v:path gradientshapeok="t" o:connecttype="rect"/>
            </v:shapetype>
            <v:shape id="Polje z besedilom 2" o:spid="_x0000_s1026" type="#_x0000_t202" style="position:absolute;left:0;text-align:left;margin-left:427.6pt;margin-top:791.6pt;width:70.6pt;height:25.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" filled="f" stroked="f">
              <v:textbox>
                <w:txbxContent>
                  <w:p w14:paraId="61AF8661" w14:textId="77777777" w:rsidR="004070E4" w:rsidRPr="000218D4" w:rsidRDefault="008564BD" w:rsidP="005C3388">
                    <w:pPr>
                      <w:jc w:val="center"/>
                      <w:rPr>
                        <w:rFonts w:asciiTheme="majorHAnsi" w:hAnsiTheme="majorHAnsi"/>
                      </w:rPr>
                    </w:pPr>
                    <w:r w:rsidRPr="000218D4">
                      <w:rPr>
                        <w:rFonts w:asciiTheme="majorHAnsi" w:hAnsiTheme="majorHAnsi"/>
                      </w:rPr>
                      <w:fldChar w:fldCharType="begin"/>
                    </w:r>
                    <w:r w:rsidR="004070E4" w:rsidRPr="000218D4">
                      <w:rPr>
                        <w:rFonts w:asciiTheme="majorHAnsi" w:hAnsiTheme="majorHAnsi"/>
                      </w:rPr>
                      <w:instrText>PAGE   \* MERGEFORMAT</w:instrText>
                    </w:r>
                    <w:r w:rsidRPr="000218D4">
                      <w:rPr>
                        <w:rFonts w:asciiTheme="majorHAnsi" w:hAnsiTheme="majorHAnsi"/>
                      </w:rPr>
                      <w:fldChar w:fldCharType="separate"/>
                    </w:r>
                    <w:r w:rsidR="00AE5DD2">
                      <w:rPr>
                        <w:rFonts w:asciiTheme="majorHAnsi" w:hAnsiTheme="majorHAnsi"/>
                        <w:noProof/>
                      </w:rPr>
                      <w:t>2</w:t>
                    </w:r>
                    <w:r w:rsidRPr="000218D4">
                      <w:rPr>
                        <w:rFonts w:asciiTheme="majorHAnsi" w:hAnsiTheme="majorHAnsi"/>
                      </w:rPr>
                      <w:fldChar w:fldCharType="end"/>
                    </w:r>
                  </w:p>
                </w:txbxContent>
              </v:textbox>
              <w10:wrap anchory="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45FE78" w14:textId="77777777" w:rsidR="004070E4" w:rsidRDefault="00EE67FA">
    <w:pPr>
      <w:pStyle w:val="Noga"/>
    </w:pPr>
    <w:r>
      <w:rPr>
        <w:noProof/>
        <w:lang w:eastAsia="sl-SI"/>
      </w:rPr>
      <w:drawing>
        <wp:anchor distT="0" distB="0" distL="114300" distR="114300" simplePos="0" relativeHeight="251684864" behindDoc="1" locked="0" layoutInCell="1" allowOverlap="1" wp14:anchorId="28BC39E7" wp14:editId="58060B90">
          <wp:simplePos x="0" y="0"/>
          <wp:positionH relativeFrom="column">
            <wp:posOffset>-731798</wp:posOffset>
          </wp:positionH>
          <wp:positionV relativeFrom="paragraph">
            <wp:posOffset>128693</wp:posOffset>
          </wp:positionV>
          <wp:extent cx="7200374" cy="1038567"/>
          <wp:effectExtent l="0" t="0" r="0" b="3175"/>
          <wp:wrapNone/>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linotest d.d._memorandum_150_N1.jpg"/>
                  <pic:cNvPicPr/>
                </pic:nvPicPr>
                <pic:blipFill>
                  <a:blip r:embed="rId1">
                    <a:extLst>
                      <a:ext uri="{28A0092B-C50C-407E-A947-70E740481C1C}">
                        <a14:useLocalDpi xmlns:a14="http://schemas.microsoft.com/office/drawing/2010/main" val="0"/>
                      </a:ext>
                    </a:extLst>
                  </a:blip>
                  <a:stretch>
                    <a:fillRect/>
                  </a:stretch>
                </pic:blipFill>
                <pic:spPr>
                  <a:xfrm>
                    <a:off x="0" y="0"/>
                    <a:ext cx="7200374" cy="1038567"/>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641F13" w14:textId="77777777" w:rsidR="00EE5AEA" w:rsidRDefault="00EE5AEA" w:rsidP="0043489F">
      <w:pPr>
        <w:spacing w:after="0" w:line="240" w:lineRule="auto"/>
      </w:pPr>
      <w:r>
        <w:separator/>
      </w:r>
    </w:p>
  </w:footnote>
  <w:footnote w:type="continuationSeparator" w:id="0">
    <w:p w14:paraId="4BAF71EB" w14:textId="77777777" w:rsidR="00EE5AEA" w:rsidRDefault="00EE5AEA" w:rsidP="004348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E0C0B3" w14:textId="77777777" w:rsidR="004070E4" w:rsidRPr="004070E4" w:rsidRDefault="00AF726C" w:rsidP="004070E4">
    <w:pPr>
      <w:pStyle w:val="Glava"/>
    </w:pPr>
    <w:r>
      <w:rPr>
        <w:noProof/>
        <w:lang w:eastAsia="sl-SI"/>
      </w:rPr>
      <w:drawing>
        <wp:anchor distT="0" distB="0" distL="114300" distR="114300" simplePos="0" relativeHeight="251688960" behindDoc="1" locked="1" layoutInCell="1" allowOverlap="1" wp14:anchorId="6CF10AF9" wp14:editId="763EDC1A">
          <wp:simplePos x="0" y="0"/>
          <wp:positionH relativeFrom="column">
            <wp:posOffset>-848995</wp:posOffset>
          </wp:positionH>
          <wp:positionV relativeFrom="page">
            <wp:posOffset>116205</wp:posOffset>
          </wp:positionV>
          <wp:extent cx="7543800" cy="1380490"/>
          <wp:effectExtent l="0" t="0" r="0"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linotest d.d._memorandum_150_G1_R.jpg"/>
                  <pic:cNvPicPr/>
                </pic:nvPicPr>
                <pic:blipFill>
                  <a:blip r:embed="rId1">
                    <a:extLst>
                      <a:ext uri="{28A0092B-C50C-407E-A947-70E740481C1C}">
                        <a14:useLocalDpi xmlns:a14="http://schemas.microsoft.com/office/drawing/2010/main" val="0"/>
                      </a:ext>
                    </a:extLst>
                  </a:blip>
                  <a:stretch>
                    <a:fillRect/>
                  </a:stretch>
                </pic:blipFill>
                <pic:spPr>
                  <a:xfrm>
                    <a:off x="0" y="0"/>
                    <a:ext cx="7543800" cy="1380490"/>
                  </a:xfrm>
                  <a:prstGeom prst="rect">
                    <a:avLst/>
                  </a:prstGeom>
                  <a:extLst>
                    <a:ext uri="{FAA26D3D-D897-4be2-8F04-BA451C77F1D7}">
                      <ma14:placeholderFlag xmlns:ve="http://schemas.openxmlformats.org/markup-compatibility/2006"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536C19" w14:textId="77777777" w:rsidR="004070E4" w:rsidRDefault="00EE67FA">
    <w:pPr>
      <w:pStyle w:val="Glava"/>
    </w:pPr>
    <w:r>
      <w:rPr>
        <w:noProof/>
        <w:lang w:eastAsia="sl-SI"/>
      </w:rPr>
      <w:drawing>
        <wp:anchor distT="0" distB="0" distL="114300" distR="114300" simplePos="0" relativeHeight="251683840" behindDoc="1" locked="1" layoutInCell="1" allowOverlap="1" wp14:anchorId="56BA174A" wp14:editId="3C1C6785">
          <wp:simplePos x="0" y="0"/>
          <wp:positionH relativeFrom="column">
            <wp:posOffset>-913130</wp:posOffset>
          </wp:positionH>
          <wp:positionV relativeFrom="page">
            <wp:posOffset>119380</wp:posOffset>
          </wp:positionV>
          <wp:extent cx="7543800" cy="1380490"/>
          <wp:effectExtent l="0" t="0" r="0" b="0"/>
          <wp:wrapNone/>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linotest d.d._memorandum_150_G1_R.jpg"/>
                  <pic:cNvPicPr/>
                </pic:nvPicPr>
                <pic:blipFill>
                  <a:blip r:embed="rId1">
                    <a:extLst>
                      <a:ext uri="{28A0092B-C50C-407E-A947-70E740481C1C}">
                        <a14:useLocalDpi xmlns:a14="http://schemas.microsoft.com/office/drawing/2010/main" val="0"/>
                      </a:ext>
                    </a:extLst>
                  </a:blip>
                  <a:stretch>
                    <a:fillRect/>
                  </a:stretch>
                </pic:blipFill>
                <pic:spPr>
                  <a:xfrm>
                    <a:off x="0" y="0"/>
                    <a:ext cx="7543800" cy="1380490"/>
                  </a:xfrm>
                  <a:prstGeom prst="rect">
                    <a:avLst/>
                  </a:prstGeom>
                  <a:extLst>
                    <a:ext uri="{FAA26D3D-D897-4be2-8F04-BA451C77F1D7}">
                      <ma14:placeholderFlag xmlns:ve="http://schemas.openxmlformats.org/markup-compatibility/2006"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4E0318"/>
    <w:multiLevelType w:val="hybridMultilevel"/>
    <w:tmpl w:val="A68CE9E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58F7FEE"/>
    <w:multiLevelType w:val="multilevel"/>
    <w:tmpl w:val="5D060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BEE5223"/>
    <w:multiLevelType w:val="hybridMultilevel"/>
    <w:tmpl w:val="1F7EB0D6"/>
    <w:lvl w:ilvl="0" w:tplc="603664DE">
      <w:start w:val="1"/>
      <w:numFmt w:val="decimal"/>
      <w:lvlText w:val="%1."/>
      <w:lvlJc w:val="left"/>
      <w:pPr>
        <w:ind w:left="720" w:hanging="360"/>
      </w:pPr>
      <w:rPr>
        <w:rFonts w:hint="default"/>
        <w:b/>
        <w:color w:val="00000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DAC42ED"/>
    <w:multiLevelType w:val="hybridMultilevel"/>
    <w:tmpl w:val="E404ECC2"/>
    <w:lvl w:ilvl="0" w:tplc="D4322918">
      <w:start w:val="2"/>
      <w:numFmt w:val="bullet"/>
      <w:lvlText w:val=""/>
      <w:lvlJc w:val="left"/>
      <w:pPr>
        <w:ind w:left="1080" w:hanging="360"/>
      </w:pPr>
      <w:rPr>
        <w:rFonts w:ascii="Symbol" w:eastAsiaTheme="minorHAnsi" w:hAnsi="Symbol" w:cs="Calibri" w:hint="default"/>
        <w:color w:val="00000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493704EF"/>
    <w:multiLevelType w:val="multilevel"/>
    <w:tmpl w:val="CBE82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A711D74"/>
    <w:multiLevelType w:val="hybridMultilevel"/>
    <w:tmpl w:val="B762B7B6"/>
    <w:lvl w:ilvl="0" w:tplc="68D667CE">
      <w:start w:val="1"/>
      <w:numFmt w:val="decimal"/>
      <w:lvlText w:val="%1."/>
      <w:lvlJc w:val="left"/>
      <w:pPr>
        <w:ind w:left="413" w:hanging="360"/>
      </w:pPr>
      <w:rPr>
        <w:rFonts w:hint="default"/>
      </w:rPr>
    </w:lvl>
    <w:lvl w:ilvl="1" w:tplc="04240019" w:tentative="1">
      <w:start w:val="1"/>
      <w:numFmt w:val="lowerLetter"/>
      <w:lvlText w:val="%2."/>
      <w:lvlJc w:val="left"/>
      <w:pPr>
        <w:ind w:left="1133" w:hanging="360"/>
      </w:pPr>
    </w:lvl>
    <w:lvl w:ilvl="2" w:tplc="0424001B" w:tentative="1">
      <w:start w:val="1"/>
      <w:numFmt w:val="lowerRoman"/>
      <w:lvlText w:val="%3."/>
      <w:lvlJc w:val="right"/>
      <w:pPr>
        <w:ind w:left="1853" w:hanging="180"/>
      </w:pPr>
    </w:lvl>
    <w:lvl w:ilvl="3" w:tplc="0424000F" w:tentative="1">
      <w:start w:val="1"/>
      <w:numFmt w:val="decimal"/>
      <w:lvlText w:val="%4."/>
      <w:lvlJc w:val="left"/>
      <w:pPr>
        <w:ind w:left="2573" w:hanging="360"/>
      </w:pPr>
    </w:lvl>
    <w:lvl w:ilvl="4" w:tplc="04240019" w:tentative="1">
      <w:start w:val="1"/>
      <w:numFmt w:val="lowerLetter"/>
      <w:lvlText w:val="%5."/>
      <w:lvlJc w:val="left"/>
      <w:pPr>
        <w:ind w:left="3293" w:hanging="360"/>
      </w:pPr>
    </w:lvl>
    <w:lvl w:ilvl="5" w:tplc="0424001B" w:tentative="1">
      <w:start w:val="1"/>
      <w:numFmt w:val="lowerRoman"/>
      <w:lvlText w:val="%6."/>
      <w:lvlJc w:val="right"/>
      <w:pPr>
        <w:ind w:left="4013" w:hanging="180"/>
      </w:pPr>
    </w:lvl>
    <w:lvl w:ilvl="6" w:tplc="0424000F" w:tentative="1">
      <w:start w:val="1"/>
      <w:numFmt w:val="decimal"/>
      <w:lvlText w:val="%7."/>
      <w:lvlJc w:val="left"/>
      <w:pPr>
        <w:ind w:left="4733" w:hanging="360"/>
      </w:pPr>
    </w:lvl>
    <w:lvl w:ilvl="7" w:tplc="04240019" w:tentative="1">
      <w:start w:val="1"/>
      <w:numFmt w:val="lowerLetter"/>
      <w:lvlText w:val="%8."/>
      <w:lvlJc w:val="left"/>
      <w:pPr>
        <w:ind w:left="5453" w:hanging="360"/>
      </w:pPr>
    </w:lvl>
    <w:lvl w:ilvl="8" w:tplc="0424001B" w:tentative="1">
      <w:start w:val="1"/>
      <w:numFmt w:val="lowerRoman"/>
      <w:lvlText w:val="%9."/>
      <w:lvlJc w:val="right"/>
      <w:pPr>
        <w:ind w:left="6173" w:hanging="180"/>
      </w:pPr>
    </w:lvl>
  </w:abstractNum>
  <w:abstractNum w:abstractNumId="6" w15:restartNumberingAfterBreak="0">
    <w:nsid w:val="4A8B01AE"/>
    <w:multiLevelType w:val="hybridMultilevel"/>
    <w:tmpl w:val="33CEDE4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76D4A3C"/>
    <w:multiLevelType w:val="hybridMultilevel"/>
    <w:tmpl w:val="44B0A53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B296F91"/>
    <w:multiLevelType w:val="hybridMultilevel"/>
    <w:tmpl w:val="BCBAA7B0"/>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0794A64"/>
    <w:multiLevelType w:val="hybridMultilevel"/>
    <w:tmpl w:val="B762B7B6"/>
    <w:lvl w:ilvl="0" w:tplc="68D667CE">
      <w:start w:val="1"/>
      <w:numFmt w:val="decimal"/>
      <w:lvlText w:val="%1."/>
      <w:lvlJc w:val="left"/>
      <w:pPr>
        <w:ind w:left="413" w:hanging="360"/>
      </w:pPr>
      <w:rPr>
        <w:rFonts w:hint="default"/>
      </w:rPr>
    </w:lvl>
    <w:lvl w:ilvl="1" w:tplc="04240019" w:tentative="1">
      <w:start w:val="1"/>
      <w:numFmt w:val="lowerLetter"/>
      <w:lvlText w:val="%2."/>
      <w:lvlJc w:val="left"/>
      <w:pPr>
        <w:ind w:left="1133" w:hanging="360"/>
      </w:pPr>
    </w:lvl>
    <w:lvl w:ilvl="2" w:tplc="0424001B" w:tentative="1">
      <w:start w:val="1"/>
      <w:numFmt w:val="lowerRoman"/>
      <w:lvlText w:val="%3."/>
      <w:lvlJc w:val="right"/>
      <w:pPr>
        <w:ind w:left="1853" w:hanging="180"/>
      </w:pPr>
    </w:lvl>
    <w:lvl w:ilvl="3" w:tplc="0424000F" w:tentative="1">
      <w:start w:val="1"/>
      <w:numFmt w:val="decimal"/>
      <w:lvlText w:val="%4."/>
      <w:lvlJc w:val="left"/>
      <w:pPr>
        <w:ind w:left="2573" w:hanging="360"/>
      </w:pPr>
    </w:lvl>
    <w:lvl w:ilvl="4" w:tplc="04240019" w:tentative="1">
      <w:start w:val="1"/>
      <w:numFmt w:val="lowerLetter"/>
      <w:lvlText w:val="%5."/>
      <w:lvlJc w:val="left"/>
      <w:pPr>
        <w:ind w:left="3293" w:hanging="360"/>
      </w:pPr>
    </w:lvl>
    <w:lvl w:ilvl="5" w:tplc="0424001B" w:tentative="1">
      <w:start w:val="1"/>
      <w:numFmt w:val="lowerRoman"/>
      <w:lvlText w:val="%6."/>
      <w:lvlJc w:val="right"/>
      <w:pPr>
        <w:ind w:left="4013" w:hanging="180"/>
      </w:pPr>
    </w:lvl>
    <w:lvl w:ilvl="6" w:tplc="0424000F" w:tentative="1">
      <w:start w:val="1"/>
      <w:numFmt w:val="decimal"/>
      <w:lvlText w:val="%7."/>
      <w:lvlJc w:val="left"/>
      <w:pPr>
        <w:ind w:left="4733" w:hanging="360"/>
      </w:pPr>
    </w:lvl>
    <w:lvl w:ilvl="7" w:tplc="04240019" w:tentative="1">
      <w:start w:val="1"/>
      <w:numFmt w:val="lowerLetter"/>
      <w:lvlText w:val="%8."/>
      <w:lvlJc w:val="left"/>
      <w:pPr>
        <w:ind w:left="5453" w:hanging="360"/>
      </w:pPr>
    </w:lvl>
    <w:lvl w:ilvl="8" w:tplc="0424001B" w:tentative="1">
      <w:start w:val="1"/>
      <w:numFmt w:val="lowerRoman"/>
      <w:lvlText w:val="%9."/>
      <w:lvlJc w:val="right"/>
      <w:pPr>
        <w:ind w:left="6173" w:hanging="180"/>
      </w:pPr>
    </w:lvl>
  </w:abstractNum>
  <w:abstractNum w:abstractNumId="10" w15:restartNumberingAfterBreak="0">
    <w:nsid w:val="6D6C18C2"/>
    <w:multiLevelType w:val="hybridMultilevel"/>
    <w:tmpl w:val="3FC6DAF2"/>
    <w:lvl w:ilvl="0" w:tplc="87F08094">
      <w:start w:val="1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6137569"/>
    <w:multiLevelType w:val="hybridMultilevel"/>
    <w:tmpl w:val="E65018A8"/>
    <w:lvl w:ilvl="0" w:tplc="BA0AB770">
      <w:start w:val="2"/>
      <w:numFmt w:val="bullet"/>
      <w:lvlText w:val=""/>
      <w:lvlJc w:val="left"/>
      <w:pPr>
        <w:ind w:left="1080" w:hanging="360"/>
      </w:pPr>
      <w:rPr>
        <w:rFonts w:ascii="Symbol" w:eastAsiaTheme="minorHAnsi" w:hAnsi="Symbol"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10"/>
  </w:num>
  <w:num w:numId="2">
    <w:abstractNumId w:val="9"/>
  </w:num>
  <w:num w:numId="3">
    <w:abstractNumId w:val="5"/>
  </w:num>
  <w:num w:numId="4">
    <w:abstractNumId w:val="2"/>
  </w:num>
  <w:num w:numId="5">
    <w:abstractNumId w:val="11"/>
  </w:num>
  <w:num w:numId="6">
    <w:abstractNumId w:val="3"/>
  </w:num>
  <w:num w:numId="7">
    <w:abstractNumId w:val="0"/>
  </w:num>
  <w:num w:numId="8">
    <w:abstractNumId w:val="1"/>
  </w:num>
  <w:num w:numId="9">
    <w:abstractNumId w:val="4"/>
  </w:num>
  <w:num w:numId="10">
    <w:abstractNumId w:val="8"/>
  </w:num>
  <w:num w:numId="11">
    <w:abstractNumId w:val="7"/>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6209"/>
    <w:rsid w:val="00012048"/>
    <w:rsid w:val="000218D4"/>
    <w:rsid w:val="00044728"/>
    <w:rsid w:val="00062624"/>
    <w:rsid w:val="000674FE"/>
    <w:rsid w:val="00070EFE"/>
    <w:rsid w:val="000721E5"/>
    <w:rsid w:val="00091CE7"/>
    <w:rsid w:val="000C73A1"/>
    <w:rsid w:val="000E09BA"/>
    <w:rsid w:val="001035F6"/>
    <w:rsid w:val="0010418A"/>
    <w:rsid w:val="001343FC"/>
    <w:rsid w:val="00134951"/>
    <w:rsid w:val="00147C2E"/>
    <w:rsid w:val="00151539"/>
    <w:rsid w:val="00167DD8"/>
    <w:rsid w:val="001933AA"/>
    <w:rsid w:val="001939CD"/>
    <w:rsid w:val="001A4E6A"/>
    <w:rsid w:val="001B1E49"/>
    <w:rsid w:val="001D6873"/>
    <w:rsid w:val="001D7DC9"/>
    <w:rsid w:val="001E7AAD"/>
    <w:rsid w:val="00232916"/>
    <w:rsid w:val="002365C9"/>
    <w:rsid w:val="002430CF"/>
    <w:rsid w:val="00244420"/>
    <w:rsid w:val="00261FCC"/>
    <w:rsid w:val="002634BC"/>
    <w:rsid w:val="00286A8A"/>
    <w:rsid w:val="002A5758"/>
    <w:rsid w:val="002D4453"/>
    <w:rsid w:val="002E360E"/>
    <w:rsid w:val="002E7B6F"/>
    <w:rsid w:val="002F4514"/>
    <w:rsid w:val="003312FE"/>
    <w:rsid w:val="003327B9"/>
    <w:rsid w:val="00346209"/>
    <w:rsid w:val="00354B17"/>
    <w:rsid w:val="003726A2"/>
    <w:rsid w:val="003804CE"/>
    <w:rsid w:val="00383CCB"/>
    <w:rsid w:val="003A041E"/>
    <w:rsid w:val="003B773D"/>
    <w:rsid w:val="003D3A60"/>
    <w:rsid w:val="003E0F87"/>
    <w:rsid w:val="003E61F5"/>
    <w:rsid w:val="003F1547"/>
    <w:rsid w:val="004034FA"/>
    <w:rsid w:val="004070E4"/>
    <w:rsid w:val="00407CFC"/>
    <w:rsid w:val="00431641"/>
    <w:rsid w:val="0043241A"/>
    <w:rsid w:val="00432A03"/>
    <w:rsid w:val="0043489F"/>
    <w:rsid w:val="0044166A"/>
    <w:rsid w:val="0046583B"/>
    <w:rsid w:val="0047369E"/>
    <w:rsid w:val="004913B8"/>
    <w:rsid w:val="004A4CDE"/>
    <w:rsid w:val="004C5F01"/>
    <w:rsid w:val="004E1468"/>
    <w:rsid w:val="004F2809"/>
    <w:rsid w:val="0051455B"/>
    <w:rsid w:val="0052178B"/>
    <w:rsid w:val="00521E74"/>
    <w:rsid w:val="0055399B"/>
    <w:rsid w:val="00553D86"/>
    <w:rsid w:val="00562DA8"/>
    <w:rsid w:val="0056441C"/>
    <w:rsid w:val="00581ABF"/>
    <w:rsid w:val="00591879"/>
    <w:rsid w:val="00593727"/>
    <w:rsid w:val="00594BBA"/>
    <w:rsid w:val="00595329"/>
    <w:rsid w:val="005B025D"/>
    <w:rsid w:val="005C3388"/>
    <w:rsid w:val="005C569F"/>
    <w:rsid w:val="005C657F"/>
    <w:rsid w:val="005D380D"/>
    <w:rsid w:val="005D3AD6"/>
    <w:rsid w:val="005E4484"/>
    <w:rsid w:val="00600AE0"/>
    <w:rsid w:val="00613672"/>
    <w:rsid w:val="00621618"/>
    <w:rsid w:val="00626328"/>
    <w:rsid w:val="00672258"/>
    <w:rsid w:val="0068003A"/>
    <w:rsid w:val="006B2074"/>
    <w:rsid w:val="006C1885"/>
    <w:rsid w:val="006C45F0"/>
    <w:rsid w:val="006D3388"/>
    <w:rsid w:val="006E4F6D"/>
    <w:rsid w:val="006F2E78"/>
    <w:rsid w:val="006F46A9"/>
    <w:rsid w:val="006F698B"/>
    <w:rsid w:val="00704E1E"/>
    <w:rsid w:val="007200CF"/>
    <w:rsid w:val="00756459"/>
    <w:rsid w:val="007614D5"/>
    <w:rsid w:val="00781679"/>
    <w:rsid w:val="0078256B"/>
    <w:rsid w:val="00784156"/>
    <w:rsid w:val="00790F6F"/>
    <w:rsid w:val="0079498C"/>
    <w:rsid w:val="007A04D0"/>
    <w:rsid w:val="007D0DB9"/>
    <w:rsid w:val="007D7FCC"/>
    <w:rsid w:val="007E7F52"/>
    <w:rsid w:val="007F5724"/>
    <w:rsid w:val="00806529"/>
    <w:rsid w:val="00821BCC"/>
    <w:rsid w:val="0083338E"/>
    <w:rsid w:val="00836B5E"/>
    <w:rsid w:val="008564BD"/>
    <w:rsid w:val="0085675B"/>
    <w:rsid w:val="008602B6"/>
    <w:rsid w:val="00871224"/>
    <w:rsid w:val="0088007E"/>
    <w:rsid w:val="008804C5"/>
    <w:rsid w:val="0089752E"/>
    <w:rsid w:val="008A78C6"/>
    <w:rsid w:val="008B102E"/>
    <w:rsid w:val="008B1E1E"/>
    <w:rsid w:val="008B7AF2"/>
    <w:rsid w:val="008C5A0C"/>
    <w:rsid w:val="008E02E7"/>
    <w:rsid w:val="008E328D"/>
    <w:rsid w:val="008E4ACF"/>
    <w:rsid w:val="008E514A"/>
    <w:rsid w:val="008F466C"/>
    <w:rsid w:val="008F6DDC"/>
    <w:rsid w:val="008F6E36"/>
    <w:rsid w:val="009052E1"/>
    <w:rsid w:val="00923A6F"/>
    <w:rsid w:val="00924975"/>
    <w:rsid w:val="00925B66"/>
    <w:rsid w:val="00930B5A"/>
    <w:rsid w:val="00947548"/>
    <w:rsid w:val="0096257B"/>
    <w:rsid w:val="009664CD"/>
    <w:rsid w:val="009669DF"/>
    <w:rsid w:val="009679D6"/>
    <w:rsid w:val="009741A1"/>
    <w:rsid w:val="009A585E"/>
    <w:rsid w:val="009B2B63"/>
    <w:rsid w:val="009C455E"/>
    <w:rsid w:val="009D1A76"/>
    <w:rsid w:val="009E4727"/>
    <w:rsid w:val="00A20C14"/>
    <w:rsid w:val="00A23EE2"/>
    <w:rsid w:val="00A31003"/>
    <w:rsid w:val="00A456DA"/>
    <w:rsid w:val="00A5459E"/>
    <w:rsid w:val="00A5466C"/>
    <w:rsid w:val="00A76ACE"/>
    <w:rsid w:val="00A76F82"/>
    <w:rsid w:val="00A851A7"/>
    <w:rsid w:val="00A8712B"/>
    <w:rsid w:val="00AA0056"/>
    <w:rsid w:val="00AB4238"/>
    <w:rsid w:val="00AB4581"/>
    <w:rsid w:val="00AB5185"/>
    <w:rsid w:val="00AC678D"/>
    <w:rsid w:val="00AE24B2"/>
    <w:rsid w:val="00AE53E7"/>
    <w:rsid w:val="00AE5DD2"/>
    <w:rsid w:val="00AF2F08"/>
    <w:rsid w:val="00AF726C"/>
    <w:rsid w:val="00B12EAE"/>
    <w:rsid w:val="00B14599"/>
    <w:rsid w:val="00B165E9"/>
    <w:rsid w:val="00B214A0"/>
    <w:rsid w:val="00B30516"/>
    <w:rsid w:val="00B43B9E"/>
    <w:rsid w:val="00B616B0"/>
    <w:rsid w:val="00B834D5"/>
    <w:rsid w:val="00B94A99"/>
    <w:rsid w:val="00BA0D98"/>
    <w:rsid w:val="00BB0814"/>
    <w:rsid w:val="00BD6FB0"/>
    <w:rsid w:val="00BF023C"/>
    <w:rsid w:val="00C057FE"/>
    <w:rsid w:val="00C06A64"/>
    <w:rsid w:val="00C1131C"/>
    <w:rsid w:val="00C11DFB"/>
    <w:rsid w:val="00C21F27"/>
    <w:rsid w:val="00C23985"/>
    <w:rsid w:val="00C34BE2"/>
    <w:rsid w:val="00C46203"/>
    <w:rsid w:val="00C66840"/>
    <w:rsid w:val="00C708C2"/>
    <w:rsid w:val="00C91949"/>
    <w:rsid w:val="00C941D4"/>
    <w:rsid w:val="00CA65EB"/>
    <w:rsid w:val="00CC4835"/>
    <w:rsid w:val="00CD1AFC"/>
    <w:rsid w:val="00CE74FE"/>
    <w:rsid w:val="00D005B6"/>
    <w:rsid w:val="00D01F03"/>
    <w:rsid w:val="00D04A3B"/>
    <w:rsid w:val="00D259F9"/>
    <w:rsid w:val="00D27161"/>
    <w:rsid w:val="00D278C2"/>
    <w:rsid w:val="00D312A8"/>
    <w:rsid w:val="00D32F29"/>
    <w:rsid w:val="00D35871"/>
    <w:rsid w:val="00D45AC1"/>
    <w:rsid w:val="00D6192F"/>
    <w:rsid w:val="00D62B21"/>
    <w:rsid w:val="00D65469"/>
    <w:rsid w:val="00D90EB5"/>
    <w:rsid w:val="00DB5E5F"/>
    <w:rsid w:val="00DD528F"/>
    <w:rsid w:val="00E017B8"/>
    <w:rsid w:val="00E10C33"/>
    <w:rsid w:val="00E16057"/>
    <w:rsid w:val="00E3067E"/>
    <w:rsid w:val="00E410FC"/>
    <w:rsid w:val="00E43A77"/>
    <w:rsid w:val="00E5675D"/>
    <w:rsid w:val="00E60DF3"/>
    <w:rsid w:val="00E618A8"/>
    <w:rsid w:val="00E84E95"/>
    <w:rsid w:val="00EA0671"/>
    <w:rsid w:val="00EB3745"/>
    <w:rsid w:val="00EB401C"/>
    <w:rsid w:val="00EB6191"/>
    <w:rsid w:val="00EC3651"/>
    <w:rsid w:val="00EC3B48"/>
    <w:rsid w:val="00EE5AEA"/>
    <w:rsid w:val="00EE67FA"/>
    <w:rsid w:val="00F035DC"/>
    <w:rsid w:val="00F24731"/>
    <w:rsid w:val="00F3368E"/>
    <w:rsid w:val="00F45836"/>
    <w:rsid w:val="00F6010E"/>
    <w:rsid w:val="00F65A53"/>
    <w:rsid w:val="00F842E0"/>
    <w:rsid w:val="00F84713"/>
    <w:rsid w:val="00F9567A"/>
    <w:rsid w:val="00FA52BB"/>
    <w:rsid w:val="00FA62AB"/>
    <w:rsid w:val="00FB3FA4"/>
    <w:rsid w:val="00FB5F1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A51F65C"/>
  <w15:docId w15:val="{64DC53F5-66FF-4D9D-BF53-2852098DD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3489F"/>
    <w:rPr>
      <w:rFonts w:ascii="Arial Narrow" w:hAnsi="Arial Narrow"/>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43489F"/>
    <w:pPr>
      <w:tabs>
        <w:tab w:val="center" w:pos="4536"/>
        <w:tab w:val="right" w:pos="9072"/>
      </w:tabs>
      <w:spacing w:after="0" w:line="240" w:lineRule="auto"/>
    </w:pPr>
  </w:style>
  <w:style w:type="character" w:customStyle="1" w:styleId="GlavaZnak">
    <w:name w:val="Glava Znak"/>
    <w:basedOn w:val="Privzetapisavaodstavka"/>
    <w:link w:val="Glava"/>
    <w:uiPriority w:val="99"/>
    <w:rsid w:val="0043489F"/>
    <w:rPr>
      <w:rFonts w:ascii="Arial Narrow" w:hAnsi="Arial Narrow"/>
    </w:rPr>
  </w:style>
  <w:style w:type="paragraph" w:styleId="Noga">
    <w:name w:val="footer"/>
    <w:basedOn w:val="Navaden"/>
    <w:link w:val="NogaZnak"/>
    <w:uiPriority w:val="99"/>
    <w:unhideWhenUsed/>
    <w:rsid w:val="0043489F"/>
    <w:pPr>
      <w:tabs>
        <w:tab w:val="center" w:pos="4536"/>
        <w:tab w:val="right" w:pos="9072"/>
      </w:tabs>
      <w:spacing w:after="0" w:line="240" w:lineRule="auto"/>
    </w:pPr>
  </w:style>
  <w:style w:type="character" w:customStyle="1" w:styleId="NogaZnak">
    <w:name w:val="Noga Znak"/>
    <w:basedOn w:val="Privzetapisavaodstavka"/>
    <w:link w:val="Noga"/>
    <w:uiPriority w:val="99"/>
    <w:rsid w:val="0043489F"/>
    <w:rPr>
      <w:rFonts w:ascii="Arial Narrow" w:hAnsi="Arial Narrow"/>
    </w:rPr>
  </w:style>
  <w:style w:type="paragraph" w:styleId="Besedilooblaka">
    <w:name w:val="Balloon Text"/>
    <w:basedOn w:val="Navaden"/>
    <w:link w:val="BesedilooblakaZnak"/>
    <w:uiPriority w:val="99"/>
    <w:semiHidden/>
    <w:unhideWhenUsed/>
    <w:rsid w:val="0044166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4166A"/>
    <w:rPr>
      <w:rFonts w:ascii="Tahoma" w:hAnsi="Tahoma" w:cs="Tahoma"/>
      <w:sz w:val="16"/>
      <w:szCs w:val="16"/>
    </w:rPr>
  </w:style>
  <w:style w:type="paragraph" w:styleId="Brezrazmikov">
    <w:name w:val="No Spacing"/>
    <w:uiPriority w:val="1"/>
    <w:qFormat/>
    <w:rsid w:val="0010418A"/>
    <w:pPr>
      <w:spacing w:after="0" w:line="240" w:lineRule="auto"/>
    </w:pPr>
    <w:rPr>
      <w:rFonts w:ascii="Arial Narrow" w:hAnsi="Arial Narrow"/>
    </w:rPr>
  </w:style>
  <w:style w:type="character" w:styleId="Poudarek">
    <w:name w:val="Emphasis"/>
    <w:basedOn w:val="Privzetapisavaodstavka"/>
    <w:uiPriority w:val="20"/>
    <w:qFormat/>
    <w:rsid w:val="00836B5E"/>
    <w:rPr>
      <w:i/>
      <w:iCs/>
    </w:rPr>
  </w:style>
  <w:style w:type="character" w:styleId="Hiperpovezava">
    <w:name w:val="Hyperlink"/>
    <w:basedOn w:val="Privzetapisavaodstavka"/>
    <w:unhideWhenUsed/>
    <w:rsid w:val="00621618"/>
    <w:rPr>
      <w:color w:val="0000FF"/>
      <w:u w:val="single"/>
    </w:rPr>
  </w:style>
  <w:style w:type="character" w:styleId="SledenaHiperpovezava">
    <w:name w:val="FollowedHyperlink"/>
    <w:basedOn w:val="Privzetapisavaodstavka"/>
    <w:uiPriority w:val="99"/>
    <w:semiHidden/>
    <w:unhideWhenUsed/>
    <w:rsid w:val="00D04A3B"/>
    <w:rPr>
      <w:color w:val="800080" w:themeColor="followedHyperlink"/>
      <w:u w:val="single"/>
    </w:rPr>
  </w:style>
  <w:style w:type="paragraph" w:styleId="Odstavekseznama">
    <w:name w:val="List Paragraph"/>
    <w:basedOn w:val="Navaden"/>
    <w:uiPriority w:val="34"/>
    <w:qFormat/>
    <w:rsid w:val="00C91949"/>
    <w:pPr>
      <w:ind w:left="720"/>
      <w:contextualSpacing/>
    </w:pPr>
  </w:style>
  <w:style w:type="character" w:styleId="Krepko">
    <w:name w:val="Strong"/>
    <w:basedOn w:val="Privzetapisavaodstavka"/>
    <w:uiPriority w:val="22"/>
    <w:qFormat/>
    <w:rsid w:val="008F466C"/>
    <w:rPr>
      <w:b/>
      <w:bCs/>
    </w:rPr>
  </w:style>
  <w:style w:type="character" w:customStyle="1" w:styleId="Nerazreenaomemba1">
    <w:name w:val="Nerazrešena omemba1"/>
    <w:basedOn w:val="Privzetapisavaodstavka"/>
    <w:uiPriority w:val="99"/>
    <w:semiHidden/>
    <w:unhideWhenUsed/>
    <w:rsid w:val="00A5459E"/>
    <w:rPr>
      <w:color w:val="605E5C"/>
      <w:shd w:val="clear" w:color="auto" w:fill="E1DFDD"/>
    </w:rPr>
  </w:style>
  <w:style w:type="paragraph" w:styleId="Navadensplet">
    <w:name w:val="Normal (Web)"/>
    <w:basedOn w:val="Navaden"/>
    <w:uiPriority w:val="99"/>
    <w:unhideWhenUsed/>
    <w:rsid w:val="001D6873"/>
    <w:pPr>
      <w:spacing w:before="100" w:beforeAutospacing="1" w:after="100" w:afterAutospacing="1" w:line="240" w:lineRule="auto"/>
    </w:pPr>
    <w:rPr>
      <w:rFonts w:ascii="Calibri" w:hAnsi="Calibri" w:cs="Calibri"/>
      <w:lang w:eastAsia="sl-SI"/>
    </w:rPr>
  </w:style>
  <w:style w:type="paragraph" w:customStyle="1" w:styleId="small">
    <w:name w:val="small"/>
    <w:basedOn w:val="Navaden"/>
    <w:rsid w:val="00C6684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Nerazreenaomemba">
    <w:name w:val="Unresolved Mention"/>
    <w:basedOn w:val="Privzetapisavaodstavka"/>
    <w:uiPriority w:val="99"/>
    <w:semiHidden/>
    <w:unhideWhenUsed/>
    <w:rsid w:val="00C668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6481523">
      <w:bodyDiv w:val="1"/>
      <w:marLeft w:val="0"/>
      <w:marRight w:val="0"/>
      <w:marTop w:val="0"/>
      <w:marBottom w:val="0"/>
      <w:divBdr>
        <w:top w:val="none" w:sz="0" w:space="0" w:color="auto"/>
        <w:left w:val="none" w:sz="0" w:space="0" w:color="auto"/>
        <w:bottom w:val="none" w:sz="0" w:space="0" w:color="auto"/>
        <w:right w:val="none" w:sz="0" w:space="0" w:color="auto"/>
      </w:divBdr>
    </w:div>
    <w:div w:id="1117335286">
      <w:bodyDiv w:val="1"/>
      <w:marLeft w:val="0"/>
      <w:marRight w:val="0"/>
      <w:marTop w:val="0"/>
      <w:marBottom w:val="0"/>
      <w:divBdr>
        <w:top w:val="none" w:sz="0" w:space="0" w:color="auto"/>
        <w:left w:val="none" w:sz="0" w:space="0" w:color="auto"/>
        <w:bottom w:val="none" w:sz="0" w:space="0" w:color="auto"/>
        <w:right w:val="none" w:sz="0" w:space="0" w:color="auto"/>
      </w:divBdr>
    </w:div>
    <w:div w:id="2103145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gzs.si/posavska_gz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rojekt-polet.si/" TargetMode="Externa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era\Downloads\Polet_memorandum_FINAL_8_3_2019.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 ma:contentTypeID="0x010100CC01E3D3F5EBE54DB39C1655796FE47B" ma:contentTypeVersion="305" ma:contentTypeDescription="Ustvari nov dokument." ma:contentTypeScope="" ma:versionID="6b37252a7f02f6a4b25f4afc1907387e">
  <xsd:schema xmlns:xsd="http://www.w3.org/2001/XMLSchema" xmlns:xs="http://www.w3.org/2001/XMLSchema" xmlns:p="http://schemas.microsoft.com/office/2006/metadata/properties" xmlns:ns2="f0c632fd-df63-4100-bfb3-3f38165b18a8" xmlns:ns3="61fd08b7-b261-4b6c-abfd-2c8adf96d078" targetNamespace="http://schemas.microsoft.com/office/2006/metadata/properties" ma:root="true" ma:fieldsID="c07096ebfedfc37ebdd3fb379e8e6bf7" ns2:_="" ns3:_="">
    <xsd:import namespace="f0c632fd-df63-4100-bfb3-3f38165b18a8"/>
    <xsd:import namespace="61fd08b7-b261-4b6c-abfd-2c8adf96d078"/>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632fd-df63-4100-bfb3-3f38165b18a8"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1fd08b7-b261-4b6c-abfd-2c8adf96d078"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f0c632fd-df63-4100-bfb3-3f38165b18a8">NZXX26YVK6QY-2003702063-106451</_dlc_DocId>
    <_dlc_DocIdUrl xmlns="f0c632fd-df63-4100-bfb3-3f38165b18a8">
      <Url>https://stajerskagz.sharepoint.com/sites/portal/_layouts/15/DocIdRedir.aspx?ID=NZXX26YVK6QY-2003702063-106451</Url>
      <Description>NZXX26YVK6QY-2003702063-106451</Description>
    </_dlc_DocIdUrl>
  </documentManagement>
</p:properties>
</file>

<file path=customXml/itemProps1.xml><?xml version="1.0" encoding="utf-8"?>
<ds:datastoreItem xmlns:ds="http://schemas.openxmlformats.org/officeDocument/2006/customXml" ds:itemID="{E4337FC3-F5FC-4AF0-B876-8502F82A6F00}">
  <ds:schemaRefs>
    <ds:schemaRef ds:uri="http://schemas.microsoft.com/sharepoint/v3/contenttype/forms"/>
  </ds:schemaRefs>
</ds:datastoreItem>
</file>

<file path=customXml/itemProps2.xml><?xml version="1.0" encoding="utf-8"?>
<ds:datastoreItem xmlns:ds="http://schemas.openxmlformats.org/officeDocument/2006/customXml" ds:itemID="{E9E642F1-DBC8-45D0-8BBC-7EAF5DE945D8}">
  <ds:schemaRefs>
    <ds:schemaRef ds:uri="http://schemas.microsoft.com/sharepoint/events"/>
  </ds:schemaRefs>
</ds:datastoreItem>
</file>

<file path=customXml/itemProps3.xml><?xml version="1.0" encoding="utf-8"?>
<ds:datastoreItem xmlns:ds="http://schemas.openxmlformats.org/officeDocument/2006/customXml" ds:itemID="{1EB644CB-6DAE-4D9B-B620-D4C70A91B5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632fd-df63-4100-bfb3-3f38165b18a8"/>
    <ds:schemaRef ds:uri="61fd08b7-b261-4b6c-abfd-2c8adf96d0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19E5C51-3FB3-4E0B-A9C9-657F3756FED8}">
  <ds:schemaRefs>
    <ds:schemaRef ds:uri="http://schemas.microsoft.com/office/2006/metadata/properties"/>
    <ds:schemaRef ds:uri="http://schemas.microsoft.com/office/infopath/2007/PartnerControls"/>
    <ds:schemaRef ds:uri="f0c632fd-df63-4100-bfb3-3f38165b18a8"/>
  </ds:schemaRefs>
</ds:datastoreItem>
</file>

<file path=docProps/app.xml><?xml version="1.0" encoding="utf-8"?>
<Properties xmlns="http://schemas.openxmlformats.org/officeDocument/2006/extended-properties" xmlns:vt="http://schemas.openxmlformats.org/officeDocument/2006/docPropsVTypes">
  <Template>Polet_memorandum_FINAL_8_3_2019</Template>
  <TotalTime>5</TotalTime>
  <Pages>1</Pages>
  <Words>266</Words>
  <Characters>1517</Characters>
  <Application>Microsoft Office Word</Application>
  <DocSecurity>0</DocSecurity>
  <Lines>12</Lines>
  <Paragraphs>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Maja Ceglar Ključevšek</cp:lastModifiedBy>
  <cp:revision>2</cp:revision>
  <cp:lastPrinted>2020-03-04T07:46:00Z</cp:lastPrinted>
  <dcterms:created xsi:type="dcterms:W3CDTF">2020-03-06T12:37:00Z</dcterms:created>
  <dcterms:modified xsi:type="dcterms:W3CDTF">2020-03-06T12:37:00Z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0x010100CC01E3D3F5EBE54DB39C1655796FE47B</vt:lpwstr>
  </property>
  <property fmtid="{D5CDD505-2E9C-101B-9397-08002B2CF9AE}" pid="3" name="_dlc_DocIdItemGuid">
    <vt:lpwstr>ebc697a2-c81b-4f6e-84de-c0eeab25e6e0</vt:lpwstr>
  </property>
</Properties>
</file>