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71C8" w:rsidRDefault="005D232D" w:rsidP="00C52678">
      <w:pPr>
        <w:spacing w:after="0" w:line="240" w:lineRule="auto"/>
      </w:pPr>
      <w:r>
        <w:rPr>
          <w:noProof/>
          <w:lang w:eastAsia="sl-SI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3366550</wp:posOffset>
            </wp:positionH>
            <wp:positionV relativeFrom="paragraph">
              <wp:posOffset>-71562</wp:posOffset>
            </wp:positionV>
            <wp:extent cx="2748004" cy="763325"/>
            <wp:effectExtent l="19050" t="0" r="0" b="0"/>
            <wp:wrapNone/>
            <wp:docPr id="7" name="Slika 4" descr="C:\Documents and Settings\barbarah\My Documents\Barbara\LOGOS, templates ipd\ESS\LOGOTIP-ESS-SL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Documents and Settings\barbarah\My Documents\Barbara\LOGOS, templates ipd\ESS\LOGOTIP-ESS-SLO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8004" cy="763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sl-SI"/>
        </w:rPr>
        <w:drawing>
          <wp:inline distT="0" distB="0" distL="0" distR="0">
            <wp:extent cx="2597192" cy="614477"/>
            <wp:effectExtent l="19050" t="0" r="0" b="0"/>
            <wp:docPr id="6" name="Slika 3" descr="C:\Documents and Settings\barbarah\My Documents\Barbara\LOGOS, templates ipd\ZDS\ZDS logo_mal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Documents and Settings\barbarah\My Documents\Barbara\LOGOS, templates ipd\ZDS\ZDS logo_mali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1343" cy="6154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D232D" w:rsidRDefault="00C52678" w:rsidP="00C52678">
      <w:pPr>
        <w:spacing w:after="0" w:line="240" w:lineRule="auto"/>
      </w:pPr>
      <w:r>
        <w:rPr>
          <w:noProof/>
          <w:lang w:eastAsia="sl-SI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-20707</wp:posOffset>
            </wp:positionH>
            <wp:positionV relativeFrom="paragraph">
              <wp:posOffset>298395</wp:posOffset>
            </wp:positionV>
            <wp:extent cx="1576623" cy="993913"/>
            <wp:effectExtent l="19050" t="0" r="4527" b="0"/>
            <wp:wrapNone/>
            <wp:docPr id="5" name="Slika 2" descr="C:\Documents and Settings\barbarah\My Documents\Barbara\02_PROJEKTI\2014 08_POGAJALSKA ŠOLA\06_Informiranje in obveščanje\logo\PŠ LOGO tisk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barbarah\My Documents\Barbara\02_PROJEKTI\2014 08_POGAJALSKA ŠOLA\06_Informiranje in obveščanje\logo\PŠ LOGO tisk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6623" cy="9939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D232D" w:rsidRDefault="005D232D" w:rsidP="00C52678">
      <w:pPr>
        <w:spacing w:after="0" w:line="240" w:lineRule="auto"/>
      </w:pPr>
    </w:p>
    <w:p w:rsidR="005D232D" w:rsidRDefault="005D232D" w:rsidP="00C52678">
      <w:pPr>
        <w:spacing w:after="0" w:line="240" w:lineRule="auto"/>
      </w:pPr>
    </w:p>
    <w:p w:rsidR="005D232D" w:rsidRDefault="005D232D" w:rsidP="00C52678">
      <w:pPr>
        <w:spacing w:after="0" w:line="240" w:lineRule="auto"/>
      </w:pPr>
    </w:p>
    <w:p w:rsidR="005D232D" w:rsidRDefault="005D232D" w:rsidP="00C52678">
      <w:pPr>
        <w:spacing w:after="0" w:line="240" w:lineRule="auto"/>
      </w:pPr>
    </w:p>
    <w:p w:rsidR="005D232D" w:rsidRDefault="005D232D" w:rsidP="00C52678">
      <w:pPr>
        <w:spacing w:after="0" w:line="240" w:lineRule="auto"/>
      </w:pPr>
    </w:p>
    <w:p w:rsidR="00C52678" w:rsidRDefault="00C52678" w:rsidP="00C52678">
      <w:pPr>
        <w:spacing w:after="0" w:line="240" w:lineRule="auto"/>
        <w:jc w:val="center"/>
      </w:pPr>
    </w:p>
    <w:p w:rsidR="00C52678" w:rsidRDefault="00C52678" w:rsidP="00C52678">
      <w:pPr>
        <w:spacing w:after="0" w:line="240" w:lineRule="auto"/>
        <w:jc w:val="center"/>
      </w:pPr>
    </w:p>
    <w:p w:rsidR="007C0648" w:rsidRDefault="007C0648" w:rsidP="00C52678">
      <w:pPr>
        <w:spacing w:after="0" w:line="240" w:lineRule="auto"/>
        <w:jc w:val="center"/>
      </w:pPr>
    </w:p>
    <w:p w:rsidR="00C52678" w:rsidRDefault="00C52678" w:rsidP="00C52678">
      <w:pPr>
        <w:spacing w:after="0" w:line="240" w:lineRule="auto"/>
        <w:jc w:val="center"/>
      </w:pPr>
    </w:p>
    <w:p w:rsidR="005D232D" w:rsidRDefault="00C52678" w:rsidP="00C52678">
      <w:pPr>
        <w:spacing w:after="0" w:line="240" w:lineRule="auto"/>
        <w:jc w:val="center"/>
      </w:pPr>
      <w:r>
        <w:t>Brezplačna m</w:t>
      </w:r>
      <w:r w:rsidR="005D232D">
        <w:t>ednarodna konferenca</w:t>
      </w:r>
    </w:p>
    <w:p w:rsidR="00C52678" w:rsidRDefault="00C52678" w:rsidP="00C52678">
      <w:pPr>
        <w:spacing w:after="0" w:line="240" w:lineRule="auto"/>
        <w:jc w:val="center"/>
        <w:rPr>
          <w:b/>
          <w:sz w:val="28"/>
        </w:rPr>
      </w:pPr>
    </w:p>
    <w:p w:rsidR="005D232D" w:rsidRDefault="005D232D" w:rsidP="00C52678">
      <w:pPr>
        <w:spacing w:after="0" w:line="240" w:lineRule="auto"/>
        <w:jc w:val="center"/>
        <w:rPr>
          <w:b/>
          <w:sz w:val="28"/>
        </w:rPr>
      </w:pPr>
      <w:r w:rsidRPr="005D232D">
        <w:rPr>
          <w:b/>
          <w:sz w:val="28"/>
        </w:rPr>
        <w:t>»Prihodnost kolektivnih pogodb«</w:t>
      </w:r>
    </w:p>
    <w:p w:rsidR="00C52678" w:rsidRDefault="00C52678" w:rsidP="00C52678">
      <w:pPr>
        <w:spacing w:after="0" w:line="240" w:lineRule="auto"/>
        <w:jc w:val="center"/>
      </w:pPr>
    </w:p>
    <w:p w:rsidR="005D232D" w:rsidRDefault="005D232D" w:rsidP="00C52678">
      <w:pPr>
        <w:spacing w:after="0" w:line="240" w:lineRule="auto"/>
        <w:jc w:val="center"/>
      </w:pPr>
      <w:r w:rsidRPr="005D232D">
        <w:t xml:space="preserve">Petek, </w:t>
      </w:r>
      <w:r w:rsidRPr="00C52678">
        <w:rPr>
          <w:b/>
        </w:rPr>
        <w:t>13.6.2014</w:t>
      </w:r>
      <w:r w:rsidRPr="005D232D">
        <w:t xml:space="preserve">, ob </w:t>
      </w:r>
      <w:r w:rsidRPr="00C52678">
        <w:rPr>
          <w:b/>
        </w:rPr>
        <w:t>10.00</w:t>
      </w:r>
    </w:p>
    <w:p w:rsidR="005D232D" w:rsidRPr="005D232D" w:rsidRDefault="005D232D" w:rsidP="00C52678">
      <w:pPr>
        <w:spacing w:after="0" w:line="240" w:lineRule="auto"/>
        <w:jc w:val="center"/>
      </w:pPr>
      <w:r w:rsidRPr="00C52678">
        <w:rPr>
          <w:b/>
        </w:rPr>
        <w:t>Kristaln</w:t>
      </w:r>
      <w:r w:rsidR="00C52678" w:rsidRPr="00C52678">
        <w:rPr>
          <w:b/>
        </w:rPr>
        <w:t>a</w:t>
      </w:r>
      <w:r w:rsidRPr="00C52678">
        <w:rPr>
          <w:b/>
        </w:rPr>
        <w:t xml:space="preserve"> palač</w:t>
      </w:r>
      <w:r w:rsidR="00C52678" w:rsidRPr="00C52678">
        <w:rPr>
          <w:b/>
        </w:rPr>
        <w:t>a BTC</w:t>
      </w:r>
      <w:r w:rsidR="00C52678">
        <w:t xml:space="preserve"> (kongresna dvorana)</w:t>
      </w:r>
      <w:r w:rsidRPr="005D232D">
        <w:t xml:space="preserve">, Šmartinska 152, </w:t>
      </w:r>
      <w:r w:rsidRPr="00C52678">
        <w:rPr>
          <w:b/>
        </w:rPr>
        <w:t>Ljubljana</w:t>
      </w:r>
    </w:p>
    <w:p w:rsidR="00C52678" w:rsidRDefault="00C52678" w:rsidP="00C52678">
      <w:pPr>
        <w:spacing w:after="0" w:line="240" w:lineRule="auto"/>
        <w:rPr>
          <w:rFonts w:ascii="HelveticaNeueLTPro-BdCn" w:hAnsi="HelveticaNeueLTPro-BdCn" w:cs="HelveticaNeueLTPro-BdCn"/>
          <w:sz w:val="20"/>
          <w:szCs w:val="20"/>
        </w:rPr>
      </w:pPr>
    </w:p>
    <w:p w:rsidR="00C52678" w:rsidRDefault="00C52678" w:rsidP="00C52678">
      <w:pPr>
        <w:spacing w:after="0" w:line="240" w:lineRule="auto"/>
        <w:rPr>
          <w:rFonts w:ascii="HelveticaNeueLTPro-BdCn" w:hAnsi="HelveticaNeueLTPro-BdCn" w:cs="HelveticaNeueLTPro-BdCn"/>
          <w:sz w:val="20"/>
          <w:szCs w:val="20"/>
        </w:rPr>
      </w:pPr>
    </w:p>
    <w:p w:rsidR="00495DF6" w:rsidRDefault="00C52678" w:rsidP="00495DF6">
      <w:r w:rsidRPr="00F8582B">
        <w:rPr>
          <w:rFonts w:cs="HelveticaNeueLTPro-Cn"/>
          <w:szCs w:val="20"/>
        </w:rPr>
        <w:t>Z</w:t>
      </w:r>
      <w:r w:rsidR="00495DF6" w:rsidRPr="00F8582B">
        <w:rPr>
          <w:rFonts w:cs="HelveticaNeueLTPro-Cn"/>
          <w:szCs w:val="20"/>
        </w:rPr>
        <w:t>druženje delodajalcev Slovenije</w:t>
      </w:r>
      <w:r w:rsidR="00495DF6" w:rsidRPr="00F8582B">
        <w:t xml:space="preserve"> vas</w:t>
      </w:r>
      <w:r w:rsidR="00495DF6">
        <w:t xml:space="preserve"> vabi na zaključno konferenco projekta Pogajalska šola, na kateri bodo predstavljeni pogledi strokovnjakov na razvoj kolektivnih pogodb v prihodnosti.</w:t>
      </w:r>
    </w:p>
    <w:p w:rsidR="00495DF6" w:rsidRDefault="00495DF6" w:rsidP="00C52678">
      <w:pPr>
        <w:spacing w:after="0" w:line="240" w:lineRule="auto"/>
        <w:rPr>
          <w:rFonts w:cs="HelveticaNeueLTPro-BdCn"/>
          <w:szCs w:val="20"/>
        </w:rPr>
      </w:pPr>
    </w:p>
    <w:p w:rsidR="00C52678" w:rsidRDefault="00495DF6" w:rsidP="00C52678">
      <w:pPr>
        <w:spacing w:after="0" w:line="240" w:lineRule="auto"/>
        <w:rPr>
          <w:rFonts w:cs="HelveticaNeueLTPro-BdCn"/>
          <w:szCs w:val="20"/>
        </w:rPr>
      </w:pPr>
      <w:r>
        <w:rPr>
          <w:rFonts w:cs="HelveticaNeueLTPro-BdCn"/>
          <w:szCs w:val="20"/>
        </w:rPr>
        <w:t>Program</w:t>
      </w:r>
    </w:p>
    <w:p w:rsidR="00495DF6" w:rsidRDefault="00495DF6" w:rsidP="00C52678">
      <w:pPr>
        <w:spacing w:after="0" w:line="240" w:lineRule="auto"/>
        <w:rPr>
          <w:rFonts w:cs="HelveticaNeueLTPro-BdCn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668"/>
        <w:gridCol w:w="7498"/>
      </w:tblGrid>
      <w:tr w:rsidR="00495DF6" w:rsidTr="00B91659">
        <w:tc>
          <w:tcPr>
            <w:tcW w:w="1668" w:type="dxa"/>
          </w:tcPr>
          <w:p w:rsidR="00495DF6" w:rsidRDefault="00495DF6" w:rsidP="00C52678">
            <w:pPr>
              <w:rPr>
                <w:rFonts w:cs="HelveticaNeueLTPro-BdCn"/>
                <w:szCs w:val="20"/>
              </w:rPr>
            </w:pPr>
            <w:r>
              <w:rPr>
                <w:rFonts w:cs="HelveticaNeueLTPro-BdCn"/>
                <w:szCs w:val="20"/>
              </w:rPr>
              <w:t>10.00 – 10.15</w:t>
            </w:r>
          </w:p>
        </w:tc>
        <w:tc>
          <w:tcPr>
            <w:tcW w:w="7498" w:type="dxa"/>
          </w:tcPr>
          <w:p w:rsidR="00495DF6" w:rsidRPr="00C35B03" w:rsidRDefault="00495DF6" w:rsidP="00C52678">
            <w:pPr>
              <w:rPr>
                <w:rFonts w:cs="HelveticaNeueLTPro-BdCn"/>
                <w:b/>
                <w:szCs w:val="20"/>
              </w:rPr>
            </w:pPr>
            <w:r w:rsidRPr="00C35B03">
              <w:rPr>
                <w:rFonts w:cs="HelveticaNeueLTPro-BdCn"/>
                <w:b/>
                <w:szCs w:val="20"/>
              </w:rPr>
              <w:t>Pozdravni govor</w:t>
            </w:r>
          </w:p>
        </w:tc>
      </w:tr>
      <w:tr w:rsidR="00495DF6" w:rsidTr="00B91659">
        <w:tc>
          <w:tcPr>
            <w:tcW w:w="1668" w:type="dxa"/>
          </w:tcPr>
          <w:p w:rsidR="00495DF6" w:rsidRDefault="00495DF6" w:rsidP="00C52678">
            <w:pPr>
              <w:rPr>
                <w:rFonts w:cs="HelveticaNeueLTPro-BdCn"/>
                <w:szCs w:val="20"/>
              </w:rPr>
            </w:pPr>
          </w:p>
        </w:tc>
        <w:tc>
          <w:tcPr>
            <w:tcW w:w="7498" w:type="dxa"/>
          </w:tcPr>
          <w:p w:rsidR="00495DF6" w:rsidRDefault="00495DF6" w:rsidP="00E46C42">
            <w:pPr>
              <w:ind w:left="708"/>
              <w:rPr>
                <w:rFonts w:cs="HelveticaNeueLTPro-BdCn"/>
                <w:szCs w:val="20"/>
              </w:rPr>
            </w:pPr>
            <w:r>
              <w:rPr>
                <w:rFonts w:cs="HelveticaNeueLTPro-BdCn"/>
                <w:szCs w:val="20"/>
              </w:rPr>
              <w:t>Jože Smole, Združenje delodajalcev Slovenije</w:t>
            </w:r>
          </w:p>
        </w:tc>
      </w:tr>
      <w:tr w:rsidR="00D862F9" w:rsidTr="00B91659">
        <w:tc>
          <w:tcPr>
            <w:tcW w:w="1668" w:type="dxa"/>
          </w:tcPr>
          <w:p w:rsidR="00D862F9" w:rsidRDefault="00D862F9" w:rsidP="00C35B03">
            <w:pPr>
              <w:rPr>
                <w:rFonts w:cs="HelveticaNeueLTPro-BdCn"/>
                <w:szCs w:val="20"/>
              </w:rPr>
            </w:pPr>
          </w:p>
        </w:tc>
        <w:tc>
          <w:tcPr>
            <w:tcW w:w="7498" w:type="dxa"/>
          </w:tcPr>
          <w:p w:rsidR="00D862F9" w:rsidRPr="00C35B03" w:rsidRDefault="00D862F9" w:rsidP="00C35B03">
            <w:pPr>
              <w:rPr>
                <w:rFonts w:cs="HelveticaNeueLTPro-BdCn"/>
                <w:b/>
                <w:szCs w:val="20"/>
              </w:rPr>
            </w:pPr>
          </w:p>
        </w:tc>
      </w:tr>
      <w:tr w:rsidR="00D862F9" w:rsidTr="00B91659">
        <w:tc>
          <w:tcPr>
            <w:tcW w:w="1668" w:type="dxa"/>
          </w:tcPr>
          <w:p w:rsidR="00D862F9" w:rsidRDefault="00D862F9" w:rsidP="00C35B03">
            <w:pPr>
              <w:rPr>
                <w:rFonts w:cs="HelveticaNeueLTPro-BdCn"/>
                <w:szCs w:val="20"/>
              </w:rPr>
            </w:pPr>
            <w:r>
              <w:rPr>
                <w:rFonts w:cs="HelveticaNeueLTPro-BdCn"/>
                <w:szCs w:val="20"/>
              </w:rPr>
              <w:t>10.15 – 10.30</w:t>
            </w:r>
          </w:p>
        </w:tc>
        <w:tc>
          <w:tcPr>
            <w:tcW w:w="7498" w:type="dxa"/>
          </w:tcPr>
          <w:p w:rsidR="00D862F9" w:rsidRPr="00C35B03" w:rsidRDefault="00D862F9" w:rsidP="00C35B03">
            <w:pPr>
              <w:rPr>
                <w:rFonts w:cs="HelveticaNeueLTPro-BdCn"/>
                <w:b/>
                <w:szCs w:val="20"/>
              </w:rPr>
            </w:pPr>
            <w:r>
              <w:rPr>
                <w:rFonts w:cs="HelveticaNeueLTPro-BdCn"/>
                <w:b/>
                <w:szCs w:val="20"/>
              </w:rPr>
              <w:t>Predstavitev projekta Pogajalska šola</w:t>
            </w:r>
          </w:p>
        </w:tc>
      </w:tr>
      <w:tr w:rsidR="00D862F9" w:rsidTr="00B91659">
        <w:tc>
          <w:tcPr>
            <w:tcW w:w="1668" w:type="dxa"/>
          </w:tcPr>
          <w:p w:rsidR="00D862F9" w:rsidRDefault="00D862F9" w:rsidP="00C35B03">
            <w:pPr>
              <w:rPr>
                <w:rFonts w:cs="HelveticaNeueLTPro-BdCn"/>
                <w:szCs w:val="20"/>
              </w:rPr>
            </w:pPr>
          </w:p>
        </w:tc>
        <w:tc>
          <w:tcPr>
            <w:tcW w:w="7498" w:type="dxa"/>
          </w:tcPr>
          <w:p w:rsidR="00D862F9" w:rsidRPr="00D862F9" w:rsidRDefault="001E0288" w:rsidP="00E46C42">
            <w:pPr>
              <w:ind w:left="708"/>
              <w:rPr>
                <w:rFonts w:cs="HelveticaNeueLTPro-BdCn"/>
                <w:szCs w:val="20"/>
              </w:rPr>
            </w:pPr>
            <w:r>
              <w:rPr>
                <w:rFonts w:cs="HelveticaNeueLTPro-BdCn"/>
                <w:szCs w:val="20"/>
              </w:rPr>
              <w:t xml:space="preserve">Mag. </w:t>
            </w:r>
            <w:r w:rsidR="00D862F9" w:rsidRPr="00D862F9">
              <w:rPr>
                <w:rFonts w:cs="HelveticaNeueLTPro-BdCn"/>
                <w:szCs w:val="20"/>
              </w:rPr>
              <w:t xml:space="preserve">Slavi Pirš, </w:t>
            </w:r>
            <w:r w:rsidR="00E46C42">
              <w:rPr>
                <w:rFonts w:cs="HelveticaNeueLTPro-BdCn"/>
                <w:szCs w:val="20"/>
              </w:rPr>
              <w:t>Združenje delodajalcev Slovenije</w:t>
            </w:r>
          </w:p>
        </w:tc>
      </w:tr>
      <w:tr w:rsidR="00C35B03" w:rsidTr="00B91659">
        <w:tc>
          <w:tcPr>
            <w:tcW w:w="1668" w:type="dxa"/>
          </w:tcPr>
          <w:p w:rsidR="00C35B03" w:rsidRDefault="00C35B03" w:rsidP="00C35B03">
            <w:pPr>
              <w:rPr>
                <w:rFonts w:cs="HelveticaNeueLTPro-BdCn"/>
                <w:szCs w:val="20"/>
              </w:rPr>
            </w:pPr>
          </w:p>
        </w:tc>
        <w:tc>
          <w:tcPr>
            <w:tcW w:w="7498" w:type="dxa"/>
          </w:tcPr>
          <w:p w:rsidR="00C35B03" w:rsidRPr="00C35B03" w:rsidRDefault="00C35B03" w:rsidP="00C35B03">
            <w:pPr>
              <w:rPr>
                <w:rFonts w:cs="HelveticaNeueLTPro-BdCn"/>
                <w:b/>
                <w:szCs w:val="20"/>
              </w:rPr>
            </w:pPr>
          </w:p>
        </w:tc>
      </w:tr>
      <w:tr w:rsidR="00495DF6" w:rsidTr="00B91659">
        <w:tc>
          <w:tcPr>
            <w:tcW w:w="1668" w:type="dxa"/>
          </w:tcPr>
          <w:p w:rsidR="00495DF6" w:rsidRDefault="00495DF6" w:rsidP="00D862F9">
            <w:pPr>
              <w:rPr>
                <w:rFonts w:cs="HelveticaNeueLTPro-BdCn"/>
                <w:szCs w:val="20"/>
              </w:rPr>
            </w:pPr>
            <w:r>
              <w:rPr>
                <w:rFonts w:cs="HelveticaNeueLTPro-BdCn"/>
                <w:szCs w:val="20"/>
              </w:rPr>
              <w:t>10.</w:t>
            </w:r>
            <w:r w:rsidR="00D862F9">
              <w:rPr>
                <w:rFonts w:cs="HelveticaNeueLTPro-BdCn"/>
                <w:szCs w:val="20"/>
              </w:rPr>
              <w:t>30</w:t>
            </w:r>
            <w:r>
              <w:rPr>
                <w:rFonts w:cs="HelveticaNeueLTPro-BdCn"/>
                <w:szCs w:val="20"/>
              </w:rPr>
              <w:t xml:space="preserve"> – 11.</w:t>
            </w:r>
            <w:r w:rsidR="00C35B03">
              <w:rPr>
                <w:rFonts w:cs="HelveticaNeueLTPro-BdCn"/>
                <w:szCs w:val="20"/>
              </w:rPr>
              <w:t>3</w:t>
            </w:r>
            <w:r>
              <w:rPr>
                <w:rFonts w:cs="HelveticaNeueLTPro-BdCn"/>
                <w:szCs w:val="20"/>
              </w:rPr>
              <w:t>0</w:t>
            </w:r>
          </w:p>
        </w:tc>
        <w:tc>
          <w:tcPr>
            <w:tcW w:w="7498" w:type="dxa"/>
          </w:tcPr>
          <w:p w:rsidR="00495DF6" w:rsidRPr="00C35B03" w:rsidRDefault="00C35B03" w:rsidP="00C35B03">
            <w:pPr>
              <w:rPr>
                <w:rFonts w:cs="HelveticaNeueLTPro-BdCn"/>
                <w:b/>
                <w:szCs w:val="20"/>
              </w:rPr>
            </w:pPr>
            <w:r w:rsidRPr="00C35B03">
              <w:rPr>
                <w:rFonts w:cs="HelveticaNeueLTPro-BdCn"/>
                <w:b/>
                <w:szCs w:val="20"/>
              </w:rPr>
              <w:t>Kolektivna pogajanja včeraj, danes, jutri</w:t>
            </w:r>
          </w:p>
        </w:tc>
      </w:tr>
      <w:tr w:rsidR="00495DF6" w:rsidTr="00B91659">
        <w:tc>
          <w:tcPr>
            <w:tcW w:w="1668" w:type="dxa"/>
          </w:tcPr>
          <w:p w:rsidR="00495DF6" w:rsidRDefault="00495DF6" w:rsidP="00C52678">
            <w:pPr>
              <w:rPr>
                <w:rFonts w:cs="HelveticaNeueLTPro-BdCn"/>
                <w:szCs w:val="20"/>
              </w:rPr>
            </w:pPr>
          </w:p>
        </w:tc>
        <w:tc>
          <w:tcPr>
            <w:tcW w:w="7498" w:type="dxa"/>
          </w:tcPr>
          <w:p w:rsidR="00495DF6" w:rsidRDefault="00C35B03" w:rsidP="00AC2CEC">
            <w:pPr>
              <w:ind w:left="708" w:right="-122"/>
              <w:rPr>
                <w:rFonts w:cs="HelveticaNeueLTPro-BdCn"/>
                <w:szCs w:val="20"/>
              </w:rPr>
            </w:pPr>
            <w:r>
              <w:rPr>
                <w:rFonts w:cs="HelveticaNeueLTPro-BdCn"/>
                <w:szCs w:val="20"/>
              </w:rPr>
              <w:t xml:space="preserve">Nataša </w:t>
            </w:r>
            <w:r w:rsidRPr="00CC6B21">
              <w:rPr>
                <w:rFonts w:cs="HelveticaNeueLTPro-BdCn"/>
                <w:szCs w:val="20"/>
              </w:rPr>
              <w:t xml:space="preserve">Novakovič, </w:t>
            </w:r>
            <w:proofErr w:type="spellStart"/>
            <w:r w:rsidR="00CC6B21" w:rsidRPr="00CC6B21">
              <w:rPr>
                <w:rFonts w:cs="Calibri"/>
                <w:sz w:val="24"/>
                <w:szCs w:val="24"/>
              </w:rPr>
              <w:t>Hrvatska</w:t>
            </w:r>
            <w:proofErr w:type="spellEnd"/>
            <w:r w:rsidR="00CC6B21" w:rsidRPr="00CC6B21">
              <w:rPr>
                <w:rFonts w:cs="Calibri"/>
                <w:sz w:val="24"/>
                <w:szCs w:val="24"/>
              </w:rPr>
              <w:t xml:space="preserve"> </w:t>
            </w:r>
            <w:proofErr w:type="spellStart"/>
            <w:r w:rsidR="00CC6B21" w:rsidRPr="00CC6B21">
              <w:rPr>
                <w:rFonts w:cs="Calibri"/>
                <w:sz w:val="24"/>
                <w:szCs w:val="24"/>
              </w:rPr>
              <w:t>udruga</w:t>
            </w:r>
            <w:proofErr w:type="spellEnd"/>
            <w:r w:rsidR="00CC6B21" w:rsidRPr="00CC6B21">
              <w:rPr>
                <w:rFonts w:cs="Calibri"/>
                <w:sz w:val="24"/>
                <w:szCs w:val="24"/>
              </w:rPr>
              <w:t xml:space="preserve"> </w:t>
            </w:r>
            <w:proofErr w:type="spellStart"/>
            <w:r w:rsidR="00CC6B21" w:rsidRPr="00CC6B21">
              <w:rPr>
                <w:rFonts w:cs="Calibri"/>
                <w:sz w:val="24"/>
                <w:szCs w:val="24"/>
              </w:rPr>
              <w:t>poslodavaca</w:t>
            </w:r>
            <w:proofErr w:type="spellEnd"/>
          </w:p>
        </w:tc>
      </w:tr>
      <w:tr w:rsidR="00C35B03" w:rsidTr="00B91659">
        <w:tc>
          <w:tcPr>
            <w:tcW w:w="1668" w:type="dxa"/>
          </w:tcPr>
          <w:p w:rsidR="00C35B03" w:rsidRDefault="00C35B03" w:rsidP="00C52678">
            <w:pPr>
              <w:rPr>
                <w:rFonts w:cs="HelveticaNeueLTPro-BdCn"/>
                <w:szCs w:val="20"/>
              </w:rPr>
            </w:pPr>
          </w:p>
        </w:tc>
        <w:tc>
          <w:tcPr>
            <w:tcW w:w="7498" w:type="dxa"/>
          </w:tcPr>
          <w:p w:rsidR="00C35B03" w:rsidRDefault="001E0288" w:rsidP="00E46C42">
            <w:pPr>
              <w:ind w:left="708"/>
              <w:rPr>
                <w:rFonts w:cs="HelveticaNeueLTPro-BdCn"/>
                <w:szCs w:val="20"/>
              </w:rPr>
            </w:pPr>
            <w:r>
              <w:rPr>
                <w:rFonts w:cs="HelveticaNeueLTPro-BdCn"/>
                <w:szCs w:val="20"/>
              </w:rPr>
              <w:t xml:space="preserve">Mag. </w:t>
            </w:r>
            <w:r w:rsidR="00D862F9">
              <w:rPr>
                <w:rFonts w:cs="HelveticaNeueLTPro-BdCn"/>
                <w:szCs w:val="20"/>
              </w:rPr>
              <w:t>Dušan S</w:t>
            </w:r>
            <w:r w:rsidR="00B91659">
              <w:rPr>
                <w:rFonts w:cs="HelveticaNeueLTPro-BdCn"/>
                <w:szCs w:val="20"/>
              </w:rPr>
              <w:t>e</w:t>
            </w:r>
            <w:r w:rsidR="00D862F9">
              <w:rPr>
                <w:rFonts w:cs="HelveticaNeueLTPro-BdCn"/>
                <w:szCs w:val="20"/>
              </w:rPr>
              <w:t>molič</w:t>
            </w:r>
            <w:r w:rsidR="00F8582B">
              <w:rPr>
                <w:rFonts w:cs="HelveticaNeueLTPro-BdCn"/>
                <w:szCs w:val="20"/>
              </w:rPr>
              <w:t>, Zveze svobodnih sindikatov Slovenije</w:t>
            </w:r>
          </w:p>
        </w:tc>
      </w:tr>
      <w:tr w:rsidR="001E0288" w:rsidTr="00A91ECF">
        <w:tc>
          <w:tcPr>
            <w:tcW w:w="1668" w:type="dxa"/>
          </w:tcPr>
          <w:p w:rsidR="001E0288" w:rsidRDefault="001E0288" w:rsidP="00A91ECF">
            <w:pPr>
              <w:rPr>
                <w:rFonts w:cs="HelveticaNeueLTPro-BdCn"/>
                <w:szCs w:val="20"/>
              </w:rPr>
            </w:pPr>
          </w:p>
        </w:tc>
        <w:tc>
          <w:tcPr>
            <w:tcW w:w="7498" w:type="dxa"/>
          </w:tcPr>
          <w:p w:rsidR="001E0288" w:rsidRDefault="001E0288" w:rsidP="00E46C42">
            <w:pPr>
              <w:ind w:left="708"/>
              <w:rPr>
                <w:rFonts w:cs="HelveticaNeueLTPro-BdCn"/>
                <w:szCs w:val="20"/>
              </w:rPr>
            </w:pPr>
            <w:r>
              <w:rPr>
                <w:rFonts w:cs="HelveticaNeueLTPro-BdCn"/>
                <w:szCs w:val="20"/>
              </w:rPr>
              <w:t xml:space="preserve">Miljenko Muha, </w:t>
            </w:r>
            <w:proofErr w:type="spellStart"/>
            <w:r>
              <w:rPr>
                <w:rFonts w:cs="HelveticaNeueLTPro-BdCn"/>
                <w:szCs w:val="20"/>
              </w:rPr>
              <w:t>Kostak</w:t>
            </w:r>
            <w:proofErr w:type="spellEnd"/>
            <w:r>
              <w:rPr>
                <w:rFonts w:cs="HelveticaNeueLTPro-BdCn"/>
                <w:szCs w:val="20"/>
              </w:rPr>
              <w:t xml:space="preserve"> komunalno stavbno podjetje d.d.</w:t>
            </w:r>
          </w:p>
        </w:tc>
      </w:tr>
      <w:tr w:rsidR="00C35B03" w:rsidTr="00B91659">
        <w:tc>
          <w:tcPr>
            <w:tcW w:w="1668" w:type="dxa"/>
          </w:tcPr>
          <w:p w:rsidR="00C35B03" w:rsidRDefault="00C35B03" w:rsidP="00005D53">
            <w:pPr>
              <w:rPr>
                <w:rFonts w:cs="HelveticaNeueLTPro-BdCn"/>
                <w:szCs w:val="20"/>
              </w:rPr>
            </w:pPr>
          </w:p>
        </w:tc>
        <w:tc>
          <w:tcPr>
            <w:tcW w:w="7498" w:type="dxa"/>
          </w:tcPr>
          <w:p w:rsidR="00C35B03" w:rsidRPr="001E0288" w:rsidRDefault="001E0288" w:rsidP="00E46C42">
            <w:pPr>
              <w:ind w:left="708"/>
              <w:rPr>
                <w:rFonts w:cs="HelveticaNeueLTPro-BdCn"/>
                <w:szCs w:val="20"/>
              </w:rPr>
            </w:pPr>
            <w:r w:rsidRPr="007C0648">
              <w:rPr>
                <w:rFonts w:cs="HelveticaNeueLTPro-BdCn"/>
                <w:szCs w:val="20"/>
              </w:rPr>
              <w:t xml:space="preserve">Marjan Trobiš, </w:t>
            </w:r>
            <w:proofErr w:type="spellStart"/>
            <w:r w:rsidRPr="007C0648">
              <w:rPr>
                <w:rFonts w:cs="HelveticaNeueLTPro-BdCn"/>
                <w:szCs w:val="20"/>
              </w:rPr>
              <w:t>Boxmark</w:t>
            </w:r>
            <w:proofErr w:type="spellEnd"/>
            <w:r w:rsidRPr="007C0648">
              <w:rPr>
                <w:rFonts w:cs="HelveticaNeueLTPro-BdCn"/>
                <w:szCs w:val="20"/>
              </w:rPr>
              <w:t xml:space="preserve"> </w:t>
            </w:r>
            <w:proofErr w:type="spellStart"/>
            <w:r w:rsidRPr="007C0648">
              <w:rPr>
                <w:rFonts w:cs="HelveticaNeueLTPro-BdCn"/>
                <w:szCs w:val="20"/>
              </w:rPr>
              <w:t>Leather</w:t>
            </w:r>
            <w:proofErr w:type="spellEnd"/>
            <w:r w:rsidR="00E46C42" w:rsidRPr="007C0648">
              <w:rPr>
                <w:rFonts w:cs="HelveticaNeueLTPro-BdCn"/>
                <w:szCs w:val="20"/>
              </w:rPr>
              <w:t xml:space="preserve"> d</w:t>
            </w:r>
            <w:r w:rsidRPr="007C0648">
              <w:rPr>
                <w:rFonts w:cs="HelveticaNeueLTPro-BdCn"/>
                <w:szCs w:val="20"/>
              </w:rPr>
              <w:t>.o.o.</w:t>
            </w:r>
          </w:p>
        </w:tc>
      </w:tr>
      <w:tr w:rsidR="001E0288" w:rsidTr="00B91659">
        <w:tc>
          <w:tcPr>
            <w:tcW w:w="1668" w:type="dxa"/>
          </w:tcPr>
          <w:p w:rsidR="001E0288" w:rsidRDefault="001E0288" w:rsidP="00005D53">
            <w:pPr>
              <w:rPr>
                <w:rFonts w:cs="HelveticaNeueLTPro-BdCn"/>
                <w:szCs w:val="20"/>
              </w:rPr>
            </w:pPr>
          </w:p>
        </w:tc>
        <w:tc>
          <w:tcPr>
            <w:tcW w:w="7498" w:type="dxa"/>
          </w:tcPr>
          <w:p w:rsidR="001E0288" w:rsidRPr="00C35B03" w:rsidRDefault="001E0288" w:rsidP="00005D53">
            <w:pPr>
              <w:rPr>
                <w:rFonts w:cs="HelveticaNeueLTPro-BdCn"/>
                <w:b/>
                <w:szCs w:val="20"/>
              </w:rPr>
            </w:pPr>
            <w:bookmarkStart w:id="0" w:name="_GoBack"/>
            <w:bookmarkEnd w:id="0"/>
          </w:p>
        </w:tc>
      </w:tr>
      <w:tr w:rsidR="00C35B03" w:rsidTr="00B91659">
        <w:tc>
          <w:tcPr>
            <w:tcW w:w="1668" w:type="dxa"/>
          </w:tcPr>
          <w:p w:rsidR="00C35B03" w:rsidRDefault="00C35B03" w:rsidP="00005D53">
            <w:pPr>
              <w:rPr>
                <w:rFonts w:cs="HelveticaNeueLTPro-BdCn"/>
                <w:szCs w:val="20"/>
              </w:rPr>
            </w:pPr>
            <w:r>
              <w:rPr>
                <w:rFonts w:cs="HelveticaNeueLTPro-BdCn"/>
                <w:szCs w:val="20"/>
              </w:rPr>
              <w:t>11.30 – 12.00</w:t>
            </w:r>
          </w:p>
        </w:tc>
        <w:tc>
          <w:tcPr>
            <w:tcW w:w="7498" w:type="dxa"/>
          </w:tcPr>
          <w:p w:rsidR="00C35B03" w:rsidRPr="00C35B03" w:rsidRDefault="00C35B03" w:rsidP="00005D53">
            <w:pPr>
              <w:rPr>
                <w:rFonts w:cs="HelveticaNeueLTPro-BdCn"/>
                <w:b/>
                <w:szCs w:val="20"/>
              </w:rPr>
            </w:pPr>
            <w:r w:rsidRPr="00C35B03">
              <w:rPr>
                <w:rFonts w:cs="HelveticaNeueLTPro-BdCn"/>
                <w:b/>
                <w:szCs w:val="20"/>
              </w:rPr>
              <w:t>Razprava</w:t>
            </w:r>
          </w:p>
        </w:tc>
      </w:tr>
      <w:tr w:rsidR="00C35B03" w:rsidTr="00B91659">
        <w:tc>
          <w:tcPr>
            <w:tcW w:w="1668" w:type="dxa"/>
          </w:tcPr>
          <w:p w:rsidR="00C35B03" w:rsidRDefault="00C35B03" w:rsidP="00005D53">
            <w:pPr>
              <w:rPr>
                <w:rFonts w:cs="HelveticaNeueLTPro-BdCn"/>
                <w:szCs w:val="20"/>
              </w:rPr>
            </w:pPr>
          </w:p>
        </w:tc>
        <w:tc>
          <w:tcPr>
            <w:tcW w:w="7498" w:type="dxa"/>
          </w:tcPr>
          <w:p w:rsidR="00C35B03" w:rsidRPr="00C35B03" w:rsidRDefault="00C35B03" w:rsidP="00005D53">
            <w:pPr>
              <w:rPr>
                <w:rFonts w:cs="HelveticaNeueLTPro-BdCn"/>
                <w:b/>
                <w:szCs w:val="20"/>
              </w:rPr>
            </w:pPr>
          </w:p>
        </w:tc>
      </w:tr>
      <w:tr w:rsidR="00C35B03" w:rsidTr="00B91659">
        <w:tc>
          <w:tcPr>
            <w:tcW w:w="1668" w:type="dxa"/>
          </w:tcPr>
          <w:p w:rsidR="00C35B03" w:rsidRDefault="00F8582B" w:rsidP="00005D53">
            <w:pPr>
              <w:rPr>
                <w:rFonts w:cs="HelveticaNeueLTPro-BdCn"/>
                <w:szCs w:val="20"/>
              </w:rPr>
            </w:pPr>
            <w:r>
              <w:rPr>
                <w:rFonts w:cs="HelveticaNeueLTPro-BdCn"/>
                <w:szCs w:val="20"/>
              </w:rPr>
              <w:t>12.00</w:t>
            </w:r>
          </w:p>
        </w:tc>
        <w:tc>
          <w:tcPr>
            <w:tcW w:w="7498" w:type="dxa"/>
          </w:tcPr>
          <w:p w:rsidR="00C35B03" w:rsidRPr="00C35B03" w:rsidRDefault="00F8582B" w:rsidP="00005D53">
            <w:pPr>
              <w:rPr>
                <w:rFonts w:cs="HelveticaNeueLTPro-BdCn"/>
                <w:b/>
                <w:szCs w:val="20"/>
              </w:rPr>
            </w:pPr>
            <w:r>
              <w:rPr>
                <w:rFonts w:cs="HelveticaNeueLTPro-BdCn"/>
                <w:b/>
                <w:szCs w:val="20"/>
              </w:rPr>
              <w:t>Druženje</w:t>
            </w:r>
          </w:p>
        </w:tc>
      </w:tr>
    </w:tbl>
    <w:p w:rsidR="00495DF6" w:rsidRDefault="00495DF6" w:rsidP="00C52678">
      <w:pPr>
        <w:spacing w:after="0" w:line="240" w:lineRule="auto"/>
        <w:rPr>
          <w:rFonts w:cs="HelveticaNeueLTPro-BdCn"/>
          <w:szCs w:val="20"/>
        </w:rPr>
      </w:pPr>
    </w:p>
    <w:p w:rsidR="00495DF6" w:rsidRPr="00C52678" w:rsidRDefault="00495DF6" w:rsidP="00C52678">
      <w:pPr>
        <w:spacing w:after="0" w:line="240" w:lineRule="auto"/>
        <w:rPr>
          <w:rFonts w:cs="HelveticaNeueLTPro-BdCn"/>
          <w:szCs w:val="20"/>
        </w:rPr>
      </w:pPr>
    </w:p>
    <w:p w:rsidR="00C52678" w:rsidRDefault="00C52678" w:rsidP="00C52678">
      <w:pPr>
        <w:spacing w:after="0" w:line="240" w:lineRule="auto"/>
        <w:rPr>
          <w:rFonts w:cs="HelveticaNeueLTPro-BdCn"/>
          <w:szCs w:val="20"/>
        </w:rPr>
      </w:pPr>
    </w:p>
    <w:p w:rsidR="005D232D" w:rsidRDefault="00C52678" w:rsidP="00C52678">
      <w:pPr>
        <w:spacing w:after="0" w:line="240" w:lineRule="auto"/>
        <w:rPr>
          <w:rFonts w:cs="HelveticaNeueLTPro-CnO"/>
          <w:i/>
          <w:iCs/>
          <w:szCs w:val="20"/>
        </w:rPr>
      </w:pPr>
      <w:r w:rsidRPr="00C52678">
        <w:rPr>
          <w:rFonts w:cs="HelveticaNeueLTPro-BdCn"/>
          <w:szCs w:val="20"/>
        </w:rPr>
        <w:t xml:space="preserve">Podrobne informacije in prijava: </w:t>
      </w:r>
      <w:hyperlink r:id="rId8" w:history="1">
        <w:r w:rsidRPr="00C52678">
          <w:rPr>
            <w:rStyle w:val="Hiperpovezava"/>
            <w:rFonts w:cs="HelveticaNeueLTPro-CnO"/>
            <w:i/>
            <w:iCs/>
            <w:szCs w:val="20"/>
          </w:rPr>
          <w:t>www.zds.si/si/izobrazevanje</w:t>
        </w:r>
      </w:hyperlink>
      <w:r w:rsidRPr="00C52678">
        <w:rPr>
          <w:rFonts w:cs="HelveticaNeueLTPro-CnO"/>
          <w:i/>
          <w:iCs/>
          <w:szCs w:val="20"/>
        </w:rPr>
        <w:t xml:space="preserve"> </w:t>
      </w:r>
    </w:p>
    <w:p w:rsidR="00C52678" w:rsidRDefault="00C52678" w:rsidP="00C52678">
      <w:pPr>
        <w:spacing w:after="0" w:line="240" w:lineRule="auto"/>
        <w:rPr>
          <w:rFonts w:cs="HelveticaNeueLTPro-CnO"/>
          <w:i/>
          <w:iCs/>
          <w:szCs w:val="20"/>
        </w:rPr>
      </w:pPr>
    </w:p>
    <w:p w:rsidR="004D3D2B" w:rsidRDefault="004D3D2B" w:rsidP="00C52678">
      <w:pPr>
        <w:spacing w:after="0" w:line="240" w:lineRule="auto"/>
        <w:rPr>
          <w:rFonts w:cs="HelveticaNeueLTPro-CnO"/>
          <w:i/>
          <w:iCs/>
          <w:szCs w:val="20"/>
        </w:rPr>
      </w:pPr>
    </w:p>
    <w:p w:rsidR="00C52678" w:rsidRPr="00C52678" w:rsidRDefault="00C52678" w:rsidP="004D3D2B">
      <w:pPr>
        <w:shd w:val="clear" w:color="auto" w:fill="FFFFFF"/>
        <w:spacing w:after="0" w:line="240" w:lineRule="auto"/>
        <w:rPr>
          <w:sz w:val="24"/>
        </w:rPr>
      </w:pPr>
      <w:r w:rsidRPr="00C52678">
        <w:rPr>
          <w:rFonts w:eastAsia="Times New Roman" w:cs="Arial"/>
          <w:color w:val="404452"/>
          <w:sz w:val="17"/>
          <w:lang w:eastAsia="sl-SI"/>
        </w:rPr>
        <w:t xml:space="preserve">Projekt delno financira Evropska unija, in sicer iz Evropskega socialnega </w:t>
      </w:r>
      <w:r>
        <w:rPr>
          <w:rFonts w:eastAsia="Times New Roman" w:cs="Arial"/>
          <w:color w:val="404452"/>
          <w:sz w:val="17"/>
          <w:lang w:eastAsia="sl-SI"/>
        </w:rPr>
        <w:t>s</w:t>
      </w:r>
      <w:r w:rsidRPr="00C52678">
        <w:rPr>
          <w:rFonts w:eastAsia="Times New Roman" w:cs="Arial"/>
          <w:color w:val="404452"/>
          <w:sz w:val="17"/>
          <w:lang w:eastAsia="sl-SI"/>
        </w:rPr>
        <w:t>klada v okviru Operativnega programa razvoja človeških virov za obdobje 2007-2013, 1. razvojne prioritete »Spodbujanje podjetništva in prilagodljivosti«, 1.4 prednostne usmeritve »Pospeševanje razvoja novih zaposlitvenih možnosti«.</w:t>
      </w:r>
    </w:p>
    <w:sectPr w:rsidR="00C52678" w:rsidRPr="00C52678" w:rsidSect="00BD71C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NeueLTPro-BdCn"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  <w:font w:name="HelveticaNeueLTPro-Cn"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  <w:font w:name="HelveticaNeueLTPro-CnO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5D232D"/>
    <w:rsid w:val="001E0288"/>
    <w:rsid w:val="00294785"/>
    <w:rsid w:val="00495DF6"/>
    <w:rsid w:val="004D3D2B"/>
    <w:rsid w:val="005D232D"/>
    <w:rsid w:val="00696123"/>
    <w:rsid w:val="00790505"/>
    <w:rsid w:val="007C0648"/>
    <w:rsid w:val="00881884"/>
    <w:rsid w:val="009B3FF4"/>
    <w:rsid w:val="00A22C1D"/>
    <w:rsid w:val="00AC22F3"/>
    <w:rsid w:val="00AC2CEC"/>
    <w:rsid w:val="00B91659"/>
    <w:rsid w:val="00BD71C8"/>
    <w:rsid w:val="00C35B03"/>
    <w:rsid w:val="00C52678"/>
    <w:rsid w:val="00CC6B21"/>
    <w:rsid w:val="00D862F9"/>
    <w:rsid w:val="00E41DBC"/>
    <w:rsid w:val="00E46C42"/>
    <w:rsid w:val="00E54B44"/>
    <w:rsid w:val="00F071E4"/>
    <w:rsid w:val="00F858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BD71C8"/>
  </w:style>
  <w:style w:type="paragraph" w:styleId="Naslov1">
    <w:name w:val="heading 1"/>
    <w:basedOn w:val="Navaden"/>
    <w:link w:val="Naslov1Znak"/>
    <w:uiPriority w:val="9"/>
    <w:qFormat/>
    <w:rsid w:val="0079050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5D23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D232D"/>
    <w:rPr>
      <w:rFonts w:ascii="Tahoma" w:hAnsi="Tahoma" w:cs="Tahoma"/>
      <w:sz w:val="16"/>
      <w:szCs w:val="16"/>
    </w:rPr>
  </w:style>
  <w:style w:type="character" w:styleId="Hiperpovezava">
    <w:name w:val="Hyperlink"/>
    <w:basedOn w:val="Privzetapisavaodstavka"/>
    <w:uiPriority w:val="99"/>
    <w:unhideWhenUsed/>
    <w:rsid w:val="00C52678"/>
    <w:rPr>
      <w:color w:val="0000FF" w:themeColor="hyperlink"/>
      <w:u w:val="single"/>
    </w:rPr>
  </w:style>
  <w:style w:type="paragraph" w:styleId="HTMLnaslov">
    <w:name w:val="HTML Address"/>
    <w:basedOn w:val="Navaden"/>
    <w:link w:val="HTMLnaslovZnak"/>
    <w:uiPriority w:val="99"/>
    <w:semiHidden/>
    <w:unhideWhenUsed/>
    <w:rsid w:val="00C52678"/>
    <w:pPr>
      <w:spacing w:after="120" w:line="327" w:lineRule="atLeast"/>
    </w:pPr>
    <w:rPr>
      <w:rFonts w:ascii="Times New Roman" w:eastAsia="Times New Roman" w:hAnsi="Times New Roman" w:cs="Times New Roman"/>
      <w:sz w:val="26"/>
      <w:szCs w:val="26"/>
      <w:lang w:eastAsia="sl-SI"/>
    </w:rPr>
  </w:style>
  <w:style w:type="character" w:customStyle="1" w:styleId="HTMLnaslovZnak">
    <w:name w:val="HTML naslov Znak"/>
    <w:basedOn w:val="Privzetapisavaodstavka"/>
    <w:link w:val="HTMLnaslov"/>
    <w:uiPriority w:val="99"/>
    <w:semiHidden/>
    <w:rsid w:val="00C52678"/>
    <w:rPr>
      <w:rFonts w:ascii="Times New Roman" w:eastAsia="Times New Roman" w:hAnsi="Times New Roman" w:cs="Times New Roman"/>
      <w:sz w:val="26"/>
      <w:szCs w:val="26"/>
      <w:lang w:eastAsia="sl-SI"/>
    </w:rPr>
  </w:style>
  <w:style w:type="character" w:styleId="Poudarek">
    <w:name w:val="Emphasis"/>
    <w:basedOn w:val="Privzetapisavaodstavka"/>
    <w:uiPriority w:val="20"/>
    <w:qFormat/>
    <w:rsid w:val="00C52678"/>
    <w:rPr>
      <w:i w:val="0"/>
      <w:iCs w:val="0"/>
    </w:rPr>
  </w:style>
  <w:style w:type="table" w:styleId="Tabelamrea">
    <w:name w:val="Table Grid"/>
    <w:basedOn w:val="Navadnatabela"/>
    <w:uiPriority w:val="59"/>
    <w:rsid w:val="00495DF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slov1Znak">
    <w:name w:val="Naslov 1 Znak"/>
    <w:basedOn w:val="Privzetapisavaodstavka"/>
    <w:link w:val="Naslov1"/>
    <w:uiPriority w:val="9"/>
    <w:rsid w:val="00790505"/>
    <w:rPr>
      <w:rFonts w:ascii="Times New Roman" w:eastAsia="Times New Roman" w:hAnsi="Times New Roman" w:cs="Times New Roman"/>
      <w:b/>
      <w:bCs/>
      <w:kern w:val="36"/>
      <w:sz w:val="48"/>
      <w:szCs w:val="48"/>
      <w:lang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24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09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587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6433383">
              <w:marLeft w:val="0"/>
              <w:marRight w:val="0"/>
              <w:marTop w:val="0"/>
              <w:marBottom w:val="501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zds.si/si/izobrazevanje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1</Pages>
  <Words>193</Words>
  <Characters>1102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barbarah</dc:creator>
  <cp:lastModifiedBy>slavip</cp:lastModifiedBy>
  <cp:revision>8</cp:revision>
  <cp:lastPrinted>2014-05-22T06:29:00Z</cp:lastPrinted>
  <dcterms:created xsi:type="dcterms:W3CDTF">2014-05-22T13:37:00Z</dcterms:created>
  <dcterms:modified xsi:type="dcterms:W3CDTF">2014-05-26T06:08:00Z</dcterms:modified>
</cp:coreProperties>
</file>